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688E6" w14:textId="252DF9F0" w:rsidR="00A72D4A" w:rsidRDefault="007A7A53" w:rsidP="001B75FE">
      <w:pPr>
        <w:ind w:right="-990"/>
        <w:jc w:val="center"/>
      </w:pPr>
      <w:r w:rsidRPr="00643623">
        <w:rPr>
          <w:noProof/>
        </w:rPr>
        <w:drawing>
          <wp:inline distT="0" distB="0" distL="0" distR="0" wp14:anchorId="6FDA25BB" wp14:editId="1EE663F5">
            <wp:extent cx="3695700" cy="803413"/>
            <wp:effectExtent l="0" t="0" r="0" b="0"/>
            <wp:docPr id="1" name="Picture 1" descr="C:\Users\Owner\Pictures\GRS_Horizontal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Pictures\GRS_Horizontal (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6210" cy="807872"/>
                    </a:xfrm>
                    <a:prstGeom prst="rect">
                      <a:avLst/>
                    </a:prstGeom>
                    <a:noFill/>
                    <a:ln>
                      <a:noFill/>
                    </a:ln>
                  </pic:spPr>
                </pic:pic>
              </a:graphicData>
            </a:graphic>
          </wp:inline>
        </w:drawing>
      </w:r>
    </w:p>
    <w:p w14:paraId="3875D193" w14:textId="77777777" w:rsidR="008E0FCE" w:rsidRDefault="008E0FCE" w:rsidP="008E0FCE">
      <w:pPr>
        <w:ind w:left="1440"/>
        <w:rPr>
          <w:rFonts w:ascii="Calibri" w:hAnsi="Calibri" w:cs="Calibri"/>
          <w:bCs/>
          <w:sz w:val="22"/>
        </w:rPr>
      </w:pPr>
    </w:p>
    <w:p w14:paraId="59B80DD1" w14:textId="77777777" w:rsidR="008E0FCE" w:rsidRDefault="008E0FCE" w:rsidP="00B67B7F">
      <w:pPr>
        <w:ind w:left="1440"/>
        <w:rPr>
          <w:rFonts w:ascii="Calibri" w:hAnsi="Calibri" w:cs="Calibri"/>
          <w:bCs/>
          <w:sz w:val="22"/>
        </w:rPr>
      </w:pPr>
    </w:p>
    <w:p w14:paraId="105E02EC" w14:textId="77777777" w:rsidR="008E0FCE" w:rsidRDefault="008E0FCE" w:rsidP="002C37AF">
      <w:pPr>
        <w:ind w:left="180"/>
        <w:rPr>
          <w:rFonts w:ascii="Calibri" w:hAnsi="Calibri" w:cs="Calibri"/>
          <w:bCs/>
          <w:sz w:val="22"/>
        </w:rPr>
      </w:pPr>
    </w:p>
    <w:p w14:paraId="1D3B0267" w14:textId="4F93A315" w:rsidR="002C37AF" w:rsidRPr="002C37AF" w:rsidRDefault="00380537" w:rsidP="002C37AF">
      <w:pPr>
        <w:ind w:left="180"/>
        <w:rPr>
          <w:rFonts w:ascii="Calibri" w:hAnsi="Calibri" w:cs="Calibri"/>
          <w:b/>
          <w:bCs/>
          <w:sz w:val="32"/>
          <w:szCs w:val="36"/>
        </w:rPr>
      </w:pPr>
      <w:r>
        <w:rPr>
          <w:rFonts w:ascii="Calibri" w:hAnsi="Calibri" w:cs="Calibri"/>
          <w:b/>
          <w:bCs/>
          <w:sz w:val="32"/>
          <w:szCs w:val="36"/>
        </w:rPr>
        <w:t xml:space="preserve">Manufacturing Engineer, </w:t>
      </w:r>
      <w:r w:rsidR="002C37AF" w:rsidRPr="002C37AF">
        <w:rPr>
          <w:rFonts w:ascii="Calibri" w:hAnsi="Calibri" w:cs="Calibri"/>
          <w:b/>
          <w:bCs/>
          <w:sz w:val="32"/>
          <w:szCs w:val="36"/>
        </w:rPr>
        <w:t>Engineer II</w:t>
      </w:r>
    </w:p>
    <w:p w14:paraId="60842A8A" w14:textId="77777777" w:rsidR="002C37AF" w:rsidRPr="002C37AF" w:rsidRDefault="002C37AF" w:rsidP="002C37AF">
      <w:pPr>
        <w:ind w:left="180"/>
        <w:rPr>
          <w:rFonts w:ascii="Calibri" w:hAnsi="Calibri" w:cs="Calibri"/>
          <w:bCs/>
          <w:sz w:val="22"/>
        </w:rPr>
      </w:pPr>
      <w:r w:rsidRPr="002C37AF">
        <w:rPr>
          <w:rFonts w:ascii="Calibri" w:hAnsi="Calibri" w:cs="Calibri"/>
          <w:b/>
          <w:bCs/>
          <w:sz w:val="22"/>
        </w:rPr>
        <w:t>Position Purpose:</w:t>
      </w:r>
    </w:p>
    <w:p w14:paraId="4960DFED" w14:textId="77777777" w:rsidR="002C37AF" w:rsidRPr="002C37AF" w:rsidRDefault="002C37AF" w:rsidP="002C37AF">
      <w:pPr>
        <w:ind w:left="180"/>
        <w:rPr>
          <w:rFonts w:ascii="Calibri" w:hAnsi="Calibri" w:cs="Calibri"/>
          <w:bCs/>
          <w:sz w:val="22"/>
        </w:rPr>
      </w:pPr>
      <w:r w:rsidRPr="002C37AF">
        <w:rPr>
          <w:rFonts w:ascii="Calibri" w:hAnsi="Calibri" w:cs="Calibri"/>
          <w:bCs/>
          <w:sz w:val="22"/>
        </w:rPr>
        <w:t>Responsible for designing and developing tools, fixtures, and processes to support existing products and new product development initiatives. These will include but are not limited to:</w:t>
      </w:r>
    </w:p>
    <w:p w14:paraId="247B613D" w14:textId="60F35720" w:rsidR="002C37AF" w:rsidRPr="002C37AF" w:rsidRDefault="002C37AF" w:rsidP="002C37AF">
      <w:pPr>
        <w:numPr>
          <w:ilvl w:val="0"/>
          <w:numId w:val="26"/>
        </w:numPr>
        <w:rPr>
          <w:rFonts w:ascii="Calibri" w:hAnsi="Calibri" w:cs="Calibri"/>
          <w:bCs/>
          <w:sz w:val="22"/>
        </w:rPr>
      </w:pPr>
      <w:r w:rsidRPr="002C37AF">
        <w:rPr>
          <w:rFonts w:ascii="Calibri" w:hAnsi="Calibri" w:cs="Calibri"/>
          <w:bCs/>
          <w:sz w:val="22"/>
        </w:rPr>
        <w:t xml:space="preserve">CNC </w:t>
      </w:r>
      <w:r>
        <w:rPr>
          <w:rFonts w:ascii="Calibri" w:hAnsi="Calibri" w:cs="Calibri"/>
          <w:bCs/>
          <w:sz w:val="22"/>
        </w:rPr>
        <w:t>M</w:t>
      </w:r>
      <w:r w:rsidRPr="002C37AF">
        <w:rPr>
          <w:rFonts w:ascii="Calibri" w:hAnsi="Calibri" w:cs="Calibri"/>
          <w:bCs/>
          <w:sz w:val="22"/>
        </w:rPr>
        <w:t>achining</w:t>
      </w:r>
    </w:p>
    <w:p w14:paraId="2C4E2858" w14:textId="77777777" w:rsidR="002C37AF" w:rsidRPr="002C37AF" w:rsidRDefault="002C37AF" w:rsidP="002C37AF">
      <w:pPr>
        <w:numPr>
          <w:ilvl w:val="0"/>
          <w:numId w:val="26"/>
        </w:numPr>
        <w:rPr>
          <w:rFonts w:ascii="Calibri" w:hAnsi="Calibri" w:cs="Calibri"/>
          <w:bCs/>
          <w:sz w:val="22"/>
        </w:rPr>
      </w:pPr>
      <w:r w:rsidRPr="002C37AF">
        <w:rPr>
          <w:rFonts w:ascii="Calibri" w:hAnsi="Calibri" w:cs="Calibri"/>
          <w:bCs/>
          <w:sz w:val="22"/>
        </w:rPr>
        <w:t>Forging</w:t>
      </w:r>
    </w:p>
    <w:p w14:paraId="4D6E80E0" w14:textId="77777777" w:rsidR="002C37AF" w:rsidRPr="002C37AF" w:rsidRDefault="002C37AF" w:rsidP="002C37AF">
      <w:pPr>
        <w:numPr>
          <w:ilvl w:val="0"/>
          <w:numId w:val="26"/>
        </w:numPr>
        <w:rPr>
          <w:rFonts w:ascii="Calibri" w:hAnsi="Calibri" w:cs="Calibri"/>
          <w:bCs/>
          <w:sz w:val="22"/>
        </w:rPr>
      </w:pPr>
      <w:r w:rsidRPr="002C37AF">
        <w:rPr>
          <w:rFonts w:ascii="Calibri" w:hAnsi="Calibri" w:cs="Calibri"/>
          <w:bCs/>
          <w:sz w:val="22"/>
        </w:rPr>
        <w:t>Automated cell layouts / material flow</w:t>
      </w:r>
    </w:p>
    <w:p w14:paraId="2352E11A" w14:textId="77777777" w:rsidR="002C37AF" w:rsidRPr="002C37AF" w:rsidRDefault="002C37AF" w:rsidP="002C37AF">
      <w:pPr>
        <w:numPr>
          <w:ilvl w:val="0"/>
          <w:numId w:val="26"/>
        </w:numPr>
        <w:rPr>
          <w:rFonts w:ascii="Calibri" w:hAnsi="Calibri" w:cs="Calibri"/>
          <w:bCs/>
          <w:sz w:val="22"/>
        </w:rPr>
      </w:pPr>
      <w:r w:rsidRPr="002C37AF">
        <w:rPr>
          <w:rFonts w:ascii="Calibri" w:hAnsi="Calibri" w:cs="Calibri"/>
          <w:bCs/>
          <w:sz w:val="22"/>
        </w:rPr>
        <w:t>Equipment rebuilds</w:t>
      </w:r>
    </w:p>
    <w:p w14:paraId="4E3DAE8B" w14:textId="77777777" w:rsidR="002C37AF" w:rsidRDefault="002C37AF" w:rsidP="002C37AF">
      <w:pPr>
        <w:ind w:left="270"/>
        <w:rPr>
          <w:rFonts w:ascii="Calibri" w:hAnsi="Calibri" w:cs="Calibri"/>
          <w:b/>
          <w:bCs/>
          <w:sz w:val="22"/>
        </w:rPr>
      </w:pPr>
    </w:p>
    <w:p w14:paraId="03A5804E" w14:textId="462D2DAA" w:rsidR="002C37AF" w:rsidRPr="002C37AF" w:rsidRDefault="002C37AF" w:rsidP="002C37AF">
      <w:pPr>
        <w:ind w:left="270"/>
        <w:rPr>
          <w:rFonts w:ascii="Calibri" w:hAnsi="Calibri" w:cs="Calibri"/>
          <w:bCs/>
          <w:sz w:val="22"/>
        </w:rPr>
      </w:pPr>
      <w:r w:rsidRPr="002C37AF">
        <w:rPr>
          <w:rFonts w:ascii="Calibri" w:hAnsi="Calibri" w:cs="Calibri"/>
          <w:b/>
          <w:bCs/>
          <w:sz w:val="22"/>
        </w:rPr>
        <w:t>Essential Functions:</w:t>
      </w:r>
    </w:p>
    <w:p w14:paraId="7F37E4C8" w14:textId="77777777" w:rsidR="002C37AF" w:rsidRPr="002C37AF" w:rsidRDefault="002C37AF" w:rsidP="002C37AF">
      <w:pPr>
        <w:numPr>
          <w:ilvl w:val="0"/>
          <w:numId w:val="27"/>
        </w:numPr>
        <w:rPr>
          <w:rFonts w:ascii="Calibri" w:hAnsi="Calibri" w:cs="Calibri"/>
          <w:bCs/>
          <w:sz w:val="22"/>
        </w:rPr>
      </w:pPr>
      <w:r w:rsidRPr="002C37AF">
        <w:rPr>
          <w:rFonts w:ascii="Calibri" w:hAnsi="Calibri" w:cs="Calibri"/>
          <w:bCs/>
          <w:sz w:val="22"/>
        </w:rPr>
        <w:t>The candidate will drive the engineering design process (concept, design, drawing creation, build, document), installation, PPAP, and long-term technical support of the manufacturing processes. This will include meeting quality, capability, cost and time targets.</w:t>
      </w:r>
    </w:p>
    <w:p w14:paraId="1E50D28E" w14:textId="77777777" w:rsidR="002C37AF" w:rsidRPr="002C37AF" w:rsidRDefault="002C37AF" w:rsidP="002C37AF">
      <w:pPr>
        <w:numPr>
          <w:ilvl w:val="0"/>
          <w:numId w:val="27"/>
        </w:numPr>
        <w:rPr>
          <w:rFonts w:ascii="Calibri" w:hAnsi="Calibri" w:cs="Calibri"/>
          <w:bCs/>
          <w:sz w:val="22"/>
        </w:rPr>
      </w:pPr>
      <w:r w:rsidRPr="002C37AF">
        <w:rPr>
          <w:rFonts w:ascii="Calibri" w:hAnsi="Calibri" w:cs="Calibri"/>
          <w:bCs/>
          <w:sz w:val="22"/>
        </w:rPr>
        <w:t>This individual must be able to develop and implement capital or expense projects. This will include:</w:t>
      </w:r>
    </w:p>
    <w:p w14:paraId="1DAA5BD8" w14:textId="77777777" w:rsidR="002C37AF" w:rsidRPr="002C37AF" w:rsidRDefault="002C37AF" w:rsidP="002C37AF">
      <w:pPr>
        <w:ind w:left="1440"/>
        <w:rPr>
          <w:rFonts w:ascii="Calibri" w:hAnsi="Calibri" w:cs="Calibri"/>
          <w:bCs/>
          <w:sz w:val="22"/>
        </w:rPr>
      </w:pPr>
      <w:r w:rsidRPr="002C37AF">
        <w:rPr>
          <w:rFonts w:ascii="Calibri" w:hAnsi="Calibri" w:cs="Calibri"/>
          <w:bCs/>
          <w:sz w:val="22"/>
        </w:rPr>
        <w:t>o   Researching new and established manufacturing technologies</w:t>
      </w:r>
    </w:p>
    <w:p w14:paraId="2B92212C" w14:textId="77777777" w:rsidR="002C37AF" w:rsidRPr="002C37AF" w:rsidRDefault="002C37AF" w:rsidP="002C37AF">
      <w:pPr>
        <w:ind w:left="1440"/>
        <w:rPr>
          <w:rFonts w:ascii="Calibri" w:hAnsi="Calibri" w:cs="Calibri"/>
          <w:bCs/>
          <w:sz w:val="22"/>
        </w:rPr>
      </w:pPr>
      <w:r w:rsidRPr="002C37AF">
        <w:rPr>
          <w:rFonts w:ascii="Calibri" w:hAnsi="Calibri" w:cs="Calibri"/>
          <w:bCs/>
          <w:sz w:val="22"/>
        </w:rPr>
        <w:t>o   Planning the capital and time needed to implement the technology</w:t>
      </w:r>
    </w:p>
    <w:p w14:paraId="200F5533" w14:textId="77777777" w:rsidR="002C37AF" w:rsidRPr="002C37AF" w:rsidRDefault="002C37AF" w:rsidP="002C37AF">
      <w:pPr>
        <w:ind w:left="1440"/>
        <w:rPr>
          <w:rFonts w:ascii="Calibri" w:hAnsi="Calibri" w:cs="Calibri"/>
          <w:bCs/>
          <w:sz w:val="22"/>
        </w:rPr>
      </w:pPr>
      <w:r w:rsidRPr="002C37AF">
        <w:rPr>
          <w:rFonts w:ascii="Calibri" w:hAnsi="Calibri" w:cs="Calibri"/>
          <w:bCs/>
          <w:sz w:val="22"/>
        </w:rPr>
        <w:t>o   Writing CER (Capital Expenditure Request) proposals to be reviewed. Upon project approval, this engineer will be responsible for:</w:t>
      </w:r>
    </w:p>
    <w:p w14:paraId="0744528F" w14:textId="77777777" w:rsidR="002C37AF" w:rsidRPr="002C37AF" w:rsidRDefault="002C37AF" w:rsidP="002C37AF">
      <w:pPr>
        <w:numPr>
          <w:ilvl w:val="0"/>
          <w:numId w:val="28"/>
        </w:numPr>
        <w:rPr>
          <w:rFonts w:ascii="Calibri" w:hAnsi="Calibri" w:cs="Calibri"/>
          <w:bCs/>
          <w:sz w:val="22"/>
        </w:rPr>
      </w:pPr>
      <w:r w:rsidRPr="002C37AF">
        <w:rPr>
          <w:rFonts w:ascii="Calibri" w:hAnsi="Calibri" w:cs="Calibri"/>
          <w:bCs/>
          <w:sz w:val="22"/>
        </w:rPr>
        <w:t>Procuring the necessary equipment</w:t>
      </w:r>
    </w:p>
    <w:p w14:paraId="631FE0EF" w14:textId="77777777" w:rsidR="002C37AF" w:rsidRPr="002C37AF" w:rsidRDefault="002C37AF" w:rsidP="002C37AF">
      <w:pPr>
        <w:numPr>
          <w:ilvl w:val="0"/>
          <w:numId w:val="28"/>
        </w:numPr>
        <w:rPr>
          <w:rFonts w:ascii="Calibri" w:hAnsi="Calibri" w:cs="Calibri"/>
          <w:bCs/>
          <w:sz w:val="22"/>
        </w:rPr>
      </w:pPr>
      <w:r w:rsidRPr="002C37AF">
        <w:rPr>
          <w:rFonts w:ascii="Calibri" w:hAnsi="Calibri" w:cs="Calibri"/>
          <w:bCs/>
          <w:sz w:val="22"/>
        </w:rPr>
        <w:t>Installing it in the manufacturing plant</w:t>
      </w:r>
    </w:p>
    <w:p w14:paraId="59051860" w14:textId="77777777" w:rsidR="002C37AF" w:rsidRPr="002C37AF" w:rsidRDefault="002C37AF" w:rsidP="002C37AF">
      <w:pPr>
        <w:numPr>
          <w:ilvl w:val="0"/>
          <w:numId w:val="28"/>
        </w:numPr>
        <w:rPr>
          <w:rFonts w:ascii="Calibri" w:hAnsi="Calibri" w:cs="Calibri"/>
          <w:bCs/>
          <w:sz w:val="22"/>
        </w:rPr>
      </w:pPr>
      <w:r w:rsidRPr="002C37AF">
        <w:rPr>
          <w:rFonts w:ascii="Calibri" w:hAnsi="Calibri" w:cs="Calibri"/>
          <w:bCs/>
          <w:sz w:val="22"/>
        </w:rPr>
        <w:t>Meeting cost and time targets.</w:t>
      </w:r>
    </w:p>
    <w:p w14:paraId="3384F5C4" w14:textId="77777777" w:rsidR="002C37AF" w:rsidRPr="002C37AF" w:rsidRDefault="002C37AF" w:rsidP="002C37AF">
      <w:pPr>
        <w:numPr>
          <w:ilvl w:val="0"/>
          <w:numId w:val="28"/>
        </w:numPr>
        <w:rPr>
          <w:rFonts w:ascii="Calibri" w:hAnsi="Calibri" w:cs="Calibri"/>
          <w:bCs/>
          <w:sz w:val="22"/>
        </w:rPr>
      </w:pPr>
      <w:r w:rsidRPr="002C37AF">
        <w:rPr>
          <w:rFonts w:ascii="Calibri" w:hAnsi="Calibri" w:cs="Calibri"/>
          <w:bCs/>
          <w:sz w:val="22"/>
        </w:rPr>
        <w:t>This individual must also participate in product and process design reviews.  The position is responsible for helping to improve the quality of the product while lowering the cost to produce it.</w:t>
      </w:r>
    </w:p>
    <w:p w14:paraId="0ED52058" w14:textId="73DDE969" w:rsidR="002C37AF" w:rsidRPr="002C37AF" w:rsidRDefault="002C37AF" w:rsidP="002C37AF">
      <w:pPr>
        <w:numPr>
          <w:ilvl w:val="0"/>
          <w:numId w:val="28"/>
        </w:numPr>
        <w:rPr>
          <w:rFonts w:ascii="Calibri" w:hAnsi="Calibri" w:cs="Calibri"/>
          <w:bCs/>
          <w:sz w:val="22"/>
        </w:rPr>
      </w:pPr>
      <w:r w:rsidRPr="002C37AF">
        <w:rPr>
          <w:rFonts w:ascii="Calibri" w:hAnsi="Calibri" w:cs="Calibri"/>
          <w:bCs/>
          <w:sz w:val="22"/>
        </w:rPr>
        <w:t>Actively contribute to the continuous improvement of safety culture, participating in safety training sessions, and promptly reporting any safety concerns.</w:t>
      </w:r>
    </w:p>
    <w:p w14:paraId="2BF65E04" w14:textId="256450FD" w:rsidR="002C37AF" w:rsidRPr="002C37AF" w:rsidRDefault="002C37AF" w:rsidP="002C37AF">
      <w:pPr>
        <w:ind w:left="1440"/>
        <w:rPr>
          <w:rFonts w:ascii="Calibri" w:hAnsi="Calibri" w:cs="Calibri"/>
          <w:bCs/>
          <w:sz w:val="22"/>
        </w:rPr>
      </w:pPr>
    </w:p>
    <w:p w14:paraId="25818045" w14:textId="77777777" w:rsidR="002C37AF" w:rsidRPr="002C37AF" w:rsidRDefault="002C37AF" w:rsidP="002C37AF">
      <w:pPr>
        <w:ind w:left="360"/>
        <w:rPr>
          <w:rFonts w:ascii="Calibri" w:hAnsi="Calibri" w:cs="Calibri"/>
          <w:bCs/>
          <w:sz w:val="22"/>
        </w:rPr>
      </w:pPr>
      <w:r w:rsidRPr="002C37AF">
        <w:rPr>
          <w:rFonts w:ascii="Calibri" w:hAnsi="Calibri" w:cs="Calibri"/>
          <w:b/>
          <w:bCs/>
          <w:sz w:val="22"/>
        </w:rPr>
        <w:t>Education and Training:</w:t>
      </w:r>
    </w:p>
    <w:p w14:paraId="74228F1C" w14:textId="77777777" w:rsidR="002C37AF" w:rsidRPr="002C37AF" w:rsidRDefault="002C37AF" w:rsidP="002C37AF">
      <w:pPr>
        <w:numPr>
          <w:ilvl w:val="0"/>
          <w:numId w:val="29"/>
        </w:numPr>
        <w:rPr>
          <w:rFonts w:ascii="Calibri" w:hAnsi="Calibri" w:cs="Calibri"/>
          <w:bCs/>
          <w:sz w:val="22"/>
        </w:rPr>
      </w:pPr>
      <w:r w:rsidRPr="002C37AF">
        <w:rPr>
          <w:rFonts w:ascii="Calibri" w:hAnsi="Calibri" w:cs="Calibri"/>
          <w:bCs/>
          <w:sz w:val="22"/>
        </w:rPr>
        <w:t>Bachelor’s degree in a related technical area is required (Mechanical preferred).</w:t>
      </w:r>
    </w:p>
    <w:p w14:paraId="42FBC729" w14:textId="77777777" w:rsidR="002C37AF" w:rsidRDefault="002C37AF" w:rsidP="002C37AF">
      <w:pPr>
        <w:ind w:left="360"/>
        <w:rPr>
          <w:rFonts w:ascii="Calibri" w:hAnsi="Calibri" w:cs="Calibri"/>
          <w:b/>
          <w:bCs/>
          <w:sz w:val="22"/>
        </w:rPr>
      </w:pPr>
    </w:p>
    <w:p w14:paraId="6CD92047" w14:textId="2F5DF7E5" w:rsidR="002C37AF" w:rsidRPr="002C37AF" w:rsidRDefault="002C37AF" w:rsidP="002C37AF">
      <w:pPr>
        <w:ind w:left="360"/>
        <w:rPr>
          <w:rFonts w:ascii="Calibri" w:hAnsi="Calibri" w:cs="Calibri"/>
          <w:bCs/>
          <w:sz w:val="22"/>
        </w:rPr>
      </w:pPr>
      <w:r w:rsidRPr="002C37AF">
        <w:rPr>
          <w:rFonts w:ascii="Calibri" w:hAnsi="Calibri" w:cs="Calibri"/>
          <w:b/>
          <w:bCs/>
          <w:sz w:val="22"/>
        </w:rPr>
        <w:t>Minimum Qualifications</w:t>
      </w:r>
    </w:p>
    <w:p w14:paraId="60B82E6A" w14:textId="77777777" w:rsidR="002C37AF" w:rsidRPr="002C37AF" w:rsidRDefault="002C37AF" w:rsidP="002C37AF">
      <w:pPr>
        <w:numPr>
          <w:ilvl w:val="0"/>
          <w:numId w:val="30"/>
        </w:numPr>
        <w:rPr>
          <w:rFonts w:ascii="Calibri" w:hAnsi="Calibri" w:cs="Calibri"/>
          <w:bCs/>
          <w:sz w:val="22"/>
        </w:rPr>
      </w:pPr>
      <w:r w:rsidRPr="002C37AF">
        <w:rPr>
          <w:rFonts w:ascii="Calibri" w:hAnsi="Calibri" w:cs="Calibri"/>
          <w:bCs/>
          <w:sz w:val="22"/>
        </w:rPr>
        <w:t>5+ years of engineering experience required.</w:t>
      </w:r>
    </w:p>
    <w:p w14:paraId="14D984A2" w14:textId="77777777" w:rsidR="002C37AF" w:rsidRPr="002C37AF" w:rsidRDefault="002C37AF" w:rsidP="002C37AF">
      <w:pPr>
        <w:numPr>
          <w:ilvl w:val="0"/>
          <w:numId w:val="30"/>
        </w:numPr>
        <w:rPr>
          <w:rFonts w:ascii="Calibri" w:hAnsi="Calibri" w:cs="Calibri"/>
          <w:bCs/>
          <w:sz w:val="22"/>
        </w:rPr>
      </w:pPr>
      <w:r w:rsidRPr="002C37AF">
        <w:rPr>
          <w:rFonts w:ascii="Calibri" w:hAnsi="Calibri" w:cs="Calibri"/>
          <w:bCs/>
          <w:sz w:val="22"/>
        </w:rPr>
        <w:t>Professional experience in manufacturing engineering in a metal forming and/or automated CNC environment is desirable.</w:t>
      </w:r>
    </w:p>
    <w:p w14:paraId="77C1F272" w14:textId="77777777" w:rsidR="002C37AF" w:rsidRPr="002C37AF" w:rsidRDefault="002C37AF" w:rsidP="002C37AF">
      <w:pPr>
        <w:numPr>
          <w:ilvl w:val="0"/>
          <w:numId w:val="30"/>
        </w:numPr>
        <w:rPr>
          <w:rFonts w:ascii="Calibri" w:hAnsi="Calibri" w:cs="Calibri"/>
          <w:bCs/>
          <w:sz w:val="22"/>
        </w:rPr>
      </w:pPr>
      <w:r w:rsidRPr="002C37AF">
        <w:rPr>
          <w:rFonts w:ascii="Calibri" w:hAnsi="Calibri" w:cs="Calibri"/>
          <w:bCs/>
          <w:sz w:val="22"/>
        </w:rPr>
        <w:t>Formal training in forging and/or CNC machining is desirable.</w:t>
      </w:r>
    </w:p>
    <w:p w14:paraId="667EF713" w14:textId="77777777" w:rsidR="002C37AF" w:rsidRPr="002C37AF" w:rsidRDefault="002C37AF" w:rsidP="002C37AF">
      <w:pPr>
        <w:numPr>
          <w:ilvl w:val="0"/>
          <w:numId w:val="30"/>
        </w:numPr>
        <w:rPr>
          <w:rFonts w:ascii="Calibri" w:hAnsi="Calibri" w:cs="Calibri"/>
          <w:bCs/>
          <w:sz w:val="22"/>
        </w:rPr>
      </w:pPr>
      <w:r w:rsidRPr="002C37AF">
        <w:rPr>
          <w:rFonts w:ascii="Calibri" w:hAnsi="Calibri" w:cs="Calibri"/>
          <w:bCs/>
          <w:sz w:val="22"/>
        </w:rPr>
        <w:t>Candidate must demonstrate an ability to read and understand mechanical drawings and GD&amp;T.</w:t>
      </w:r>
    </w:p>
    <w:p w14:paraId="2FD970E4" w14:textId="77777777" w:rsidR="002C37AF" w:rsidRPr="002C37AF" w:rsidRDefault="002C37AF" w:rsidP="002C37AF">
      <w:pPr>
        <w:numPr>
          <w:ilvl w:val="0"/>
          <w:numId w:val="30"/>
        </w:numPr>
        <w:rPr>
          <w:rFonts w:ascii="Calibri" w:hAnsi="Calibri" w:cs="Calibri"/>
          <w:bCs/>
          <w:sz w:val="22"/>
        </w:rPr>
      </w:pPr>
      <w:r w:rsidRPr="002C37AF">
        <w:rPr>
          <w:rFonts w:ascii="Calibri" w:hAnsi="Calibri" w:cs="Calibri"/>
          <w:bCs/>
          <w:sz w:val="22"/>
        </w:rPr>
        <w:t>3D modeling experience is required (Solidworks preferred).</w:t>
      </w:r>
    </w:p>
    <w:p w14:paraId="43CC9E44" w14:textId="77777777" w:rsidR="002C37AF" w:rsidRPr="002C37AF" w:rsidRDefault="002C37AF" w:rsidP="002C37AF">
      <w:pPr>
        <w:numPr>
          <w:ilvl w:val="0"/>
          <w:numId w:val="30"/>
        </w:numPr>
        <w:rPr>
          <w:rFonts w:ascii="Calibri" w:hAnsi="Calibri" w:cs="Calibri"/>
          <w:bCs/>
          <w:sz w:val="22"/>
        </w:rPr>
      </w:pPr>
      <w:r w:rsidRPr="002C37AF">
        <w:rPr>
          <w:rFonts w:ascii="Calibri" w:hAnsi="Calibri" w:cs="Calibri"/>
          <w:bCs/>
          <w:sz w:val="22"/>
        </w:rPr>
        <w:t>Hands-on experience in tooling &amp; fixturing methods is required.</w:t>
      </w:r>
    </w:p>
    <w:p w14:paraId="1BE05C77" w14:textId="77777777" w:rsidR="002C37AF" w:rsidRPr="002C37AF" w:rsidRDefault="002C37AF" w:rsidP="002C37AF">
      <w:pPr>
        <w:numPr>
          <w:ilvl w:val="0"/>
          <w:numId w:val="30"/>
        </w:numPr>
        <w:rPr>
          <w:rFonts w:ascii="Calibri" w:hAnsi="Calibri" w:cs="Calibri"/>
          <w:bCs/>
          <w:sz w:val="22"/>
        </w:rPr>
      </w:pPr>
      <w:r w:rsidRPr="002C37AF">
        <w:rPr>
          <w:rFonts w:ascii="Calibri" w:hAnsi="Calibri" w:cs="Calibri"/>
          <w:bCs/>
          <w:sz w:val="22"/>
        </w:rPr>
        <w:t>Experience in procurement of manufacturing systems and equipment required.</w:t>
      </w:r>
    </w:p>
    <w:p w14:paraId="0947F8D5" w14:textId="77777777" w:rsidR="002C37AF" w:rsidRPr="002C37AF" w:rsidRDefault="002C37AF" w:rsidP="002C37AF">
      <w:pPr>
        <w:numPr>
          <w:ilvl w:val="0"/>
          <w:numId w:val="30"/>
        </w:numPr>
        <w:rPr>
          <w:rFonts w:ascii="Calibri" w:hAnsi="Calibri" w:cs="Calibri"/>
          <w:bCs/>
          <w:sz w:val="22"/>
        </w:rPr>
      </w:pPr>
      <w:r w:rsidRPr="002C37AF">
        <w:rPr>
          <w:rFonts w:ascii="Calibri" w:hAnsi="Calibri" w:cs="Calibri"/>
          <w:bCs/>
          <w:sz w:val="22"/>
        </w:rPr>
        <w:t>Production experience is preferred.</w:t>
      </w:r>
    </w:p>
    <w:p w14:paraId="2921AE51" w14:textId="77777777" w:rsidR="002C37AF" w:rsidRPr="002C37AF" w:rsidRDefault="002C37AF" w:rsidP="002C37AF">
      <w:pPr>
        <w:numPr>
          <w:ilvl w:val="0"/>
          <w:numId w:val="30"/>
        </w:numPr>
        <w:rPr>
          <w:rFonts w:ascii="Calibri" w:hAnsi="Calibri" w:cs="Calibri"/>
          <w:bCs/>
          <w:sz w:val="22"/>
        </w:rPr>
      </w:pPr>
      <w:r w:rsidRPr="002C37AF">
        <w:rPr>
          <w:rFonts w:ascii="Calibri" w:hAnsi="Calibri" w:cs="Calibri"/>
          <w:bCs/>
          <w:sz w:val="22"/>
        </w:rPr>
        <w:t>Mechanical aptitude and ability to understand basic equipment diagrams (hydraulic, pneumatic, electrical)</w:t>
      </w:r>
    </w:p>
    <w:p w14:paraId="3515A634" w14:textId="77777777" w:rsidR="002C37AF" w:rsidRDefault="002C37AF" w:rsidP="002C37AF">
      <w:pPr>
        <w:ind w:left="360"/>
        <w:rPr>
          <w:rFonts w:ascii="Calibri" w:hAnsi="Calibri" w:cs="Calibri"/>
          <w:b/>
          <w:bCs/>
          <w:sz w:val="22"/>
        </w:rPr>
      </w:pPr>
    </w:p>
    <w:p w14:paraId="0C290FFA" w14:textId="501447DC" w:rsidR="002C37AF" w:rsidRPr="002C37AF" w:rsidRDefault="002C37AF" w:rsidP="002C37AF">
      <w:pPr>
        <w:ind w:left="360"/>
        <w:rPr>
          <w:rFonts w:ascii="Calibri" w:hAnsi="Calibri" w:cs="Calibri"/>
          <w:bCs/>
          <w:sz w:val="22"/>
        </w:rPr>
      </w:pPr>
      <w:r w:rsidRPr="002C37AF">
        <w:rPr>
          <w:rFonts w:ascii="Calibri" w:hAnsi="Calibri" w:cs="Calibri"/>
          <w:b/>
          <w:bCs/>
          <w:sz w:val="22"/>
        </w:rPr>
        <w:t>Physical Demands</w:t>
      </w:r>
    </w:p>
    <w:p w14:paraId="1E56A64A" w14:textId="467E8889" w:rsidR="002C37AF" w:rsidRPr="002C37AF" w:rsidRDefault="00064E63" w:rsidP="002C37AF">
      <w:pPr>
        <w:numPr>
          <w:ilvl w:val="0"/>
          <w:numId w:val="31"/>
        </w:numPr>
        <w:rPr>
          <w:rFonts w:ascii="Calibri" w:hAnsi="Calibri" w:cs="Calibri"/>
          <w:bCs/>
          <w:sz w:val="22"/>
        </w:rPr>
      </w:pPr>
      <w:r>
        <w:rPr>
          <w:rFonts w:ascii="Calibri" w:hAnsi="Calibri" w:cs="Calibri"/>
          <w:bCs/>
          <w:sz w:val="22"/>
        </w:rPr>
        <w:t>Occasional</w:t>
      </w:r>
      <w:r w:rsidR="002C37AF" w:rsidRPr="002C37AF">
        <w:rPr>
          <w:rFonts w:ascii="Calibri" w:hAnsi="Calibri" w:cs="Calibri"/>
          <w:bCs/>
          <w:sz w:val="22"/>
        </w:rPr>
        <w:t xml:space="preserve"> sitting, work at a computer for </w:t>
      </w:r>
      <w:r>
        <w:rPr>
          <w:rFonts w:ascii="Calibri" w:hAnsi="Calibri" w:cs="Calibri"/>
          <w:bCs/>
          <w:sz w:val="22"/>
        </w:rPr>
        <w:t>various</w:t>
      </w:r>
      <w:r w:rsidR="002C37AF" w:rsidRPr="002C37AF">
        <w:rPr>
          <w:rFonts w:ascii="Calibri" w:hAnsi="Calibri" w:cs="Calibri"/>
          <w:bCs/>
          <w:sz w:val="22"/>
        </w:rPr>
        <w:t xml:space="preserve"> periods of time</w:t>
      </w:r>
    </w:p>
    <w:p w14:paraId="7D362EC2" w14:textId="77777777" w:rsidR="002C37AF" w:rsidRPr="002C37AF" w:rsidRDefault="002C37AF" w:rsidP="002C37AF">
      <w:pPr>
        <w:numPr>
          <w:ilvl w:val="0"/>
          <w:numId w:val="31"/>
        </w:numPr>
        <w:rPr>
          <w:rFonts w:ascii="Calibri" w:hAnsi="Calibri" w:cs="Calibri"/>
          <w:bCs/>
          <w:sz w:val="22"/>
        </w:rPr>
      </w:pPr>
      <w:r w:rsidRPr="002C37AF">
        <w:rPr>
          <w:rFonts w:ascii="Calibri" w:hAnsi="Calibri" w:cs="Calibri"/>
          <w:bCs/>
          <w:sz w:val="22"/>
        </w:rPr>
        <w:t>Must be willing to travel to Hendrickson manufacturing facilities on an as-needed basis</w:t>
      </w:r>
    </w:p>
    <w:p w14:paraId="22ACCC6D" w14:textId="77777777" w:rsidR="002C37AF" w:rsidRPr="002C37AF" w:rsidRDefault="002C37AF" w:rsidP="002C37AF">
      <w:pPr>
        <w:numPr>
          <w:ilvl w:val="0"/>
          <w:numId w:val="31"/>
        </w:numPr>
        <w:rPr>
          <w:rFonts w:ascii="Calibri" w:hAnsi="Calibri" w:cs="Calibri"/>
          <w:bCs/>
          <w:sz w:val="22"/>
        </w:rPr>
      </w:pPr>
      <w:r w:rsidRPr="002C37AF">
        <w:rPr>
          <w:rFonts w:ascii="Calibri" w:hAnsi="Calibri" w:cs="Calibri"/>
          <w:bCs/>
          <w:sz w:val="22"/>
        </w:rPr>
        <w:t>Must be able to work hands on with support groups (maintenance &amp; toolroom) to validate designs &amp; concepts.</w:t>
      </w:r>
    </w:p>
    <w:p w14:paraId="03ADB735" w14:textId="77777777" w:rsidR="002C37AF" w:rsidRDefault="002C37AF" w:rsidP="002C37AF">
      <w:pPr>
        <w:ind w:left="360"/>
        <w:rPr>
          <w:rFonts w:ascii="Calibri" w:hAnsi="Calibri" w:cs="Calibri"/>
          <w:b/>
          <w:bCs/>
          <w:sz w:val="22"/>
        </w:rPr>
      </w:pPr>
    </w:p>
    <w:p w14:paraId="2E15BF64" w14:textId="77777777" w:rsidR="002C37AF" w:rsidRDefault="002C37AF" w:rsidP="002C37AF">
      <w:pPr>
        <w:ind w:left="360"/>
        <w:rPr>
          <w:rFonts w:ascii="Calibri" w:hAnsi="Calibri" w:cs="Calibri"/>
          <w:b/>
          <w:bCs/>
          <w:sz w:val="22"/>
        </w:rPr>
      </w:pPr>
    </w:p>
    <w:p w14:paraId="53D35AC0" w14:textId="77777777" w:rsidR="002C37AF" w:rsidRDefault="002C37AF" w:rsidP="002C37AF">
      <w:pPr>
        <w:ind w:left="360"/>
        <w:rPr>
          <w:rFonts w:ascii="Calibri" w:hAnsi="Calibri" w:cs="Calibri"/>
          <w:b/>
          <w:bCs/>
          <w:sz w:val="22"/>
        </w:rPr>
      </w:pPr>
    </w:p>
    <w:p w14:paraId="5A2B467D" w14:textId="135C37BF" w:rsidR="002C37AF" w:rsidRPr="002C37AF" w:rsidRDefault="002C37AF" w:rsidP="002C37AF">
      <w:pPr>
        <w:ind w:left="360"/>
        <w:rPr>
          <w:rFonts w:ascii="Calibri" w:hAnsi="Calibri" w:cs="Calibri"/>
          <w:bCs/>
          <w:sz w:val="22"/>
        </w:rPr>
      </w:pPr>
      <w:r w:rsidRPr="002C37AF">
        <w:rPr>
          <w:rFonts w:ascii="Calibri" w:hAnsi="Calibri" w:cs="Calibri"/>
          <w:b/>
          <w:bCs/>
          <w:sz w:val="22"/>
        </w:rPr>
        <w:lastRenderedPageBreak/>
        <w:t>Environmental Conditions</w:t>
      </w:r>
    </w:p>
    <w:p w14:paraId="493C21E5" w14:textId="489B9C7A" w:rsidR="002C37AF" w:rsidRPr="002C37AF" w:rsidRDefault="002C37AF" w:rsidP="002C37AF">
      <w:pPr>
        <w:numPr>
          <w:ilvl w:val="0"/>
          <w:numId w:val="32"/>
        </w:numPr>
        <w:rPr>
          <w:rFonts w:ascii="Calibri" w:hAnsi="Calibri" w:cs="Calibri"/>
          <w:bCs/>
          <w:sz w:val="22"/>
        </w:rPr>
      </w:pPr>
      <w:r w:rsidRPr="002C37AF">
        <w:rPr>
          <w:rFonts w:ascii="Calibri" w:hAnsi="Calibri" w:cs="Calibri"/>
          <w:bCs/>
          <w:sz w:val="22"/>
        </w:rPr>
        <w:t>Office setting &amp; shop floor setting</w:t>
      </w:r>
      <w:r w:rsidR="00F30C96">
        <w:rPr>
          <w:rFonts w:ascii="Calibri" w:hAnsi="Calibri" w:cs="Calibri"/>
          <w:bCs/>
          <w:sz w:val="22"/>
        </w:rPr>
        <w:t xml:space="preserve"> with </w:t>
      </w:r>
      <w:r w:rsidR="00F30C96" w:rsidRPr="00F30C96">
        <w:rPr>
          <w:rFonts w:ascii="Calibri" w:hAnsi="Calibri" w:cs="Calibri"/>
          <w:bCs/>
          <w:sz w:val="22"/>
        </w:rPr>
        <w:t>significant time on the production floor</w:t>
      </w:r>
    </w:p>
    <w:p w14:paraId="22ED2B08" w14:textId="77777777" w:rsidR="002C37AF" w:rsidRPr="002C37AF" w:rsidRDefault="002C37AF" w:rsidP="002C37AF">
      <w:pPr>
        <w:numPr>
          <w:ilvl w:val="0"/>
          <w:numId w:val="32"/>
        </w:numPr>
        <w:rPr>
          <w:rFonts w:ascii="Calibri" w:hAnsi="Calibri" w:cs="Calibri"/>
          <w:bCs/>
          <w:sz w:val="22"/>
        </w:rPr>
      </w:pPr>
      <w:r w:rsidRPr="002C37AF">
        <w:rPr>
          <w:rFonts w:ascii="Calibri" w:hAnsi="Calibri" w:cs="Calibri"/>
          <w:bCs/>
          <w:sz w:val="22"/>
        </w:rPr>
        <w:t>Candidate will be working in and around industrial machinery. May be exposed to the following processes and the environmental conditions inherent with each: forging, machining, metal surface treatment, welding, stamping.</w:t>
      </w:r>
    </w:p>
    <w:p w14:paraId="7F988767" w14:textId="77777777" w:rsidR="002C37AF" w:rsidRPr="002C37AF" w:rsidRDefault="002C37AF" w:rsidP="002C37AF">
      <w:pPr>
        <w:numPr>
          <w:ilvl w:val="0"/>
          <w:numId w:val="32"/>
        </w:numPr>
        <w:rPr>
          <w:rFonts w:ascii="Calibri" w:hAnsi="Calibri" w:cs="Calibri"/>
          <w:bCs/>
          <w:sz w:val="22"/>
        </w:rPr>
      </w:pPr>
      <w:r w:rsidRPr="002C37AF">
        <w:rPr>
          <w:rFonts w:ascii="Calibri" w:hAnsi="Calibri" w:cs="Calibri"/>
          <w:bCs/>
          <w:sz w:val="22"/>
        </w:rPr>
        <w:t>All necessary PPE (as defined by OSHA) and training associated with such will be provided.</w:t>
      </w:r>
    </w:p>
    <w:p w14:paraId="198F6EC9" w14:textId="77777777" w:rsidR="002C37AF" w:rsidRPr="002C37AF" w:rsidRDefault="002C37AF" w:rsidP="002C37AF">
      <w:pPr>
        <w:ind w:left="1440"/>
        <w:rPr>
          <w:rFonts w:ascii="Calibri" w:hAnsi="Calibri" w:cs="Calibri"/>
          <w:bCs/>
          <w:sz w:val="22"/>
        </w:rPr>
      </w:pPr>
      <w:r w:rsidRPr="002C37AF">
        <w:rPr>
          <w:rFonts w:ascii="Calibri" w:hAnsi="Calibri" w:cs="Calibri"/>
          <w:bCs/>
          <w:sz w:val="22"/>
        </w:rPr>
        <w:t> </w:t>
      </w:r>
    </w:p>
    <w:p w14:paraId="2E99CBF2" w14:textId="77777777" w:rsidR="002C37AF" w:rsidRPr="002C37AF" w:rsidRDefault="002C37AF" w:rsidP="002C37AF">
      <w:pPr>
        <w:ind w:left="360"/>
        <w:rPr>
          <w:rFonts w:ascii="Calibri" w:hAnsi="Calibri" w:cs="Calibri"/>
          <w:bCs/>
          <w:sz w:val="22"/>
        </w:rPr>
      </w:pPr>
      <w:r w:rsidRPr="002C37AF">
        <w:rPr>
          <w:rFonts w:ascii="Calibri" w:hAnsi="Calibri" w:cs="Calibri"/>
          <w:b/>
          <w:bCs/>
          <w:sz w:val="22"/>
        </w:rPr>
        <w:t>Behavioral Traits</w:t>
      </w:r>
    </w:p>
    <w:p w14:paraId="5D31BBDC" w14:textId="77777777" w:rsidR="002C37AF" w:rsidRPr="002C37AF" w:rsidRDefault="002C37AF" w:rsidP="002C37AF">
      <w:pPr>
        <w:numPr>
          <w:ilvl w:val="0"/>
          <w:numId w:val="33"/>
        </w:numPr>
        <w:rPr>
          <w:rFonts w:ascii="Calibri" w:hAnsi="Calibri" w:cs="Calibri"/>
          <w:bCs/>
          <w:sz w:val="22"/>
        </w:rPr>
      </w:pPr>
      <w:r w:rsidRPr="002C37AF">
        <w:rPr>
          <w:rFonts w:ascii="Calibri" w:hAnsi="Calibri" w:cs="Calibri"/>
          <w:bCs/>
          <w:sz w:val="22"/>
        </w:rPr>
        <w:t>Must be punctual, self-motivated, and ethical.</w:t>
      </w:r>
    </w:p>
    <w:p w14:paraId="5800C28F" w14:textId="77777777" w:rsidR="002C37AF" w:rsidRPr="002C37AF" w:rsidRDefault="002C37AF" w:rsidP="002C37AF">
      <w:pPr>
        <w:numPr>
          <w:ilvl w:val="0"/>
          <w:numId w:val="33"/>
        </w:numPr>
        <w:rPr>
          <w:rFonts w:ascii="Calibri" w:hAnsi="Calibri" w:cs="Calibri"/>
          <w:bCs/>
          <w:sz w:val="22"/>
        </w:rPr>
      </w:pPr>
      <w:r w:rsidRPr="002C37AF">
        <w:rPr>
          <w:rFonts w:ascii="Calibri" w:hAnsi="Calibri" w:cs="Calibri"/>
          <w:bCs/>
          <w:sz w:val="22"/>
        </w:rPr>
        <w:t>Strong communication and interpersonal skills. Must be able to work well within a team environment and collaborate with different functional groups</w:t>
      </w:r>
    </w:p>
    <w:p w14:paraId="3034C769" w14:textId="77777777" w:rsidR="002C37AF" w:rsidRPr="002C37AF" w:rsidRDefault="002C37AF" w:rsidP="002C37AF">
      <w:pPr>
        <w:numPr>
          <w:ilvl w:val="0"/>
          <w:numId w:val="33"/>
        </w:numPr>
        <w:rPr>
          <w:rFonts w:ascii="Calibri" w:hAnsi="Calibri" w:cs="Calibri"/>
          <w:bCs/>
          <w:sz w:val="22"/>
        </w:rPr>
      </w:pPr>
      <w:r w:rsidRPr="002C37AF">
        <w:rPr>
          <w:rFonts w:ascii="Calibri" w:hAnsi="Calibri" w:cs="Calibri"/>
          <w:bCs/>
          <w:sz w:val="22"/>
        </w:rPr>
        <w:t>Strong organizational skills</w:t>
      </w:r>
    </w:p>
    <w:p w14:paraId="73D2CA5A" w14:textId="77777777" w:rsidR="002C37AF" w:rsidRPr="002C37AF" w:rsidRDefault="002C37AF" w:rsidP="002C37AF">
      <w:pPr>
        <w:numPr>
          <w:ilvl w:val="0"/>
          <w:numId w:val="33"/>
        </w:numPr>
        <w:rPr>
          <w:rFonts w:ascii="Calibri" w:hAnsi="Calibri" w:cs="Calibri"/>
          <w:bCs/>
          <w:sz w:val="22"/>
        </w:rPr>
      </w:pPr>
      <w:r w:rsidRPr="002C37AF">
        <w:rPr>
          <w:rFonts w:ascii="Calibri" w:hAnsi="Calibri" w:cs="Calibri"/>
          <w:bCs/>
          <w:sz w:val="22"/>
        </w:rPr>
        <w:t>Strong problem solving and deductive reasoning skills</w:t>
      </w:r>
    </w:p>
    <w:p w14:paraId="78A9DC46" w14:textId="77777777" w:rsidR="002C37AF" w:rsidRPr="002C37AF" w:rsidRDefault="002C37AF" w:rsidP="002C37AF">
      <w:pPr>
        <w:ind w:left="1440"/>
        <w:rPr>
          <w:rFonts w:ascii="Calibri" w:hAnsi="Calibri" w:cs="Calibri"/>
          <w:bCs/>
          <w:sz w:val="22"/>
        </w:rPr>
      </w:pPr>
      <w:r w:rsidRPr="002C37AF">
        <w:rPr>
          <w:rFonts w:ascii="Calibri" w:hAnsi="Calibri" w:cs="Calibri"/>
          <w:bCs/>
          <w:sz w:val="22"/>
        </w:rPr>
        <w:t> </w:t>
      </w:r>
    </w:p>
    <w:p w14:paraId="73C82EDD" w14:textId="77777777" w:rsidR="002C37AF" w:rsidRPr="002C37AF" w:rsidRDefault="002C37AF" w:rsidP="002C37AF">
      <w:pPr>
        <w:ind w:left="360"/>
        <w:rPr>
          <w:rFonts w:ascii="Calibri" w:hAnsi="Calibri" w:cs="Calibri"/>
          <w:b/>
          <w:bCs/>
          <w:sz w:val="22"/>
        </w:rPr>
      </w:pPr>
      <w:r w:rsidRPr="002C37AF">
        <w:rPr>
          <w:rFonts w:ascii="Calibri" w:hAnsi="Calibri" w:cs="Calibri"/>
          <w:b/>
          <w:bCs/>
          <w:sz w:val="22"/>
        </w:rPr>
        <w:t>Compensation</w:t>
      </w:r>
    </w:p>
    <w:p w14:paraId="5CACCA06" w14:textId="27DB4E81" w:rsidR="002C37AF" w:rsidRPr="002C37AF" w:rsidRDefault="002C37AF" w:rsidP="002C37AF">
      <w:pPr>
        <w:ind w:left="360"/>
        <w:rPr>
          <w:rFonts w:ascii="Calibri" w:hAnsi="Calibri" w:cs="Calibri"/>
          <w:bCs/>
          <w:sz w:val="22"/>
        </w:rPr>
      </w:pPr>
      <w:r w:rsidRPr="002C37AF">
        <w:rPr>
          <w:rFonts w:ascii="Calibri" w:hAnsi="Calibri" w:cs="Calibri"/>
          <w:bCs/>
          <w:sz w:val="22"/>
        </w:rPr>
        <w:t>Pay Range: $85,000 - $120,000</w:t>
      </w:r>
    </w:p>
    <w:p w14:paraId="61BACA72" w14:textId="6BCF3619" w:rsidR="002C37AF" w:rsidRPr="002C37AF" w:rsidRDefault="002C37AF" w:rsidP="002C37AF">
      <w:pPr>
        <w:ind w:left="360"/>
        <w:rPr>
          <w:rFonts w:ascii="Calibri" w:hAnsi="Calibri" w:cs="Calibri"/>
          <w:bCs/>
          <w:sz w:val="22"/>
        </w:rPr>
      </w:pPr>
      <w:r w:rsidRPr="002C37AF">
        <w:rPr>
          <w:rFonts w:ascii="Calibri" w:hAnsi="Calibri" w:cs="Calibri"/>
          <w:bCs/>
          <w:sz w:val="22"/>
        </w:rPr>
        <w:t>The base salary range for this position at the start of employment is expected to be between $85,000 and $120,000 per year. However, the base salary offered is based on factors specific to the selected job candidate, such as job-related knowledge, skills, experience, and other business considerations.</w:t>
      </w:r>
    </w:p>
    <w:p w14:paraId="4EDE6DF5" w14:textId="77777777" w:rsidR="002C37AF" w:rsidRDefault="002C37AF" w:rsidP="002C37AF">
      <w:pPr>
        <w:ind w:left="360"/>
        <w:rPr>
          <w:rFonts w:ascii="Calibri" w:hAnsi="Calibri" w:cs="Calibri"/>
          <w:b/>
          <w:bCs/>
          <w:sz w:val="22"/>
        </w:rPr>
      </w:pPr>
    </w:p>
    <w:p w14:paraId="55F5627C" w14:textId="67053C12" w:rsidR="002C37AF" w:rsidRPr="002C37AF" w:rsidRDefault="002C37AF" w:rsidP="002C37AF">
      <w:pPr>
        <w:ind w:left="360"/>
        <w:rPr>
          <w:rFonts w:ascii="Calibri" w:hAnsi="Calibri" w:cs="Calibri"/>
          <w:b/>
          <w:bCs/>
          <w:sz w:val="22"/>
        </w:rPr>
      </w:pPr>
      <w:r w:rsidRPr="002C37AF">
        <w:rPr>
          <w:rFonts w:ascii="Calibri" w:hAnsi="Calibri" w:cs="Calibri"/>
          <w:b/>
          <w:bCs/>
          <w:sz w:val="22"/>
        </w:rPr>
        <w:t>Benefits</w:t>
      </w:r>
    </w:p>
    <w:p w14:paraId="41D01E8A" w14:textId="77777777" w:rsidR="002C37AF" w:rsidRPr="002C37AF" w:rsidRDefault="002C37AF" w:rsidP="002C37AF">
      <w:pPr>
        <w:ind w:left="360"/>
        <w:rPr>
          <w:rFonts w:ascii="Calibri" w:hAnsi="Calibri" w:cs="Calibri"/>
          <w:bCs/>
          <w:sz w:val="22"/>
        </w:rPr>
      </w:pPr>
      <w:r w:rsidRPr="002C37AF">
        <w:rPr>
          <w:rFonts w:ascii="Calibri" w:hAnsi="Calibri" w:cs="Calibri"/>
          <w:bCs/>
          <w:sz w:val="22"/>
        </w:rPr>
        <w:t>We offer a full complement of benefits that include medical, dental, and vision insurance; life, travel, and disability insurance; a flexible spending account; 401K plans; a pension plan; paid holidays and vacation. We also offer financial assistance programs if you decide to adopt a child or want to pursue further education.</w:t>
      </w:r>
      <w:r w:rsidRPr="002C37AF">
        <w:rPr>
          <w:rFonts w:ascii="Calibri" w:hAnsi="Calibri" w:cs="Calibri"/>
          <w:bCs/>
          <w:sz w:val="22"/>
        </w:rPr>
        <w:br/>
      </w:r>
      <w:r w:rsidRPr="002C37AF">
        <w:rPr>
          <w:rFonts w:ascii="Calibri" w:hAnsi="Calibri" w:cs="Calibri"/>
          <w:bCs/>
          <w:sz w:val="22"/>
        </w:rPr>
        <w:br/>
        <w:t>We have a comprehensive wellness program and an Employee Assistance Program, that supports individuals in the proactive management of their overall health and wellness.</w:t>
      </w:r>
    </w:p>
    <w:p w14:paraId="5F856F54" w14:textId="77777777" w:rsidR="008E0FCE" w:rsidRDefault="008E0FCE" w:rsidP="002C37AF">
      <w:pPr>
        <w:ind w:left="360"/>
        <w:rPr>
          <w:rFonts w:ascii="Calibri" w:hAnsi="Calibri" w:cs="Calibri"/>
          <w:bCs/>
          <w:sz w:val="22"/>
        </w:rPr>
      </w:pPr>
    </w:p>
    <w:p w14:paraId="0F27E642" w14:textId="69D8CFD2" w:rsidR="008E0FCE" w:rsidRPr="008E0FCE" w:rsidRDefault="008E0FCE" w:rsidP="00B67B7F">
      <w:pPr>
        <w:ind w:left="1440"/>
        <w:rPr>
          <w:rFonts w:ascii="Calibri" w:hAnsi="Calibri" w:cs="Calibri"/>
          <w:bCs/>
          <w:sz w:val="22"/>
        </w:rPr>
      </w:pPr>
      <w:r w:rsidRPr="008E0FCE">
        <w:rPr>
          <w:noProof/>
          <w:szCs w:val="20"/>
        </w:rPr>
        <w:drawing>
          <wp:anchor distT="0" distB="0" distL="114300" distR="114300" simplePos="0" relativeHeight="251659264" behindDoc="1" locked="1" layoutInCell="1" allowOverlap="1" wp14:anchorId="3DA98C52" wp14:editId="2BCCABB3">
            <wp:simplePos x="0" y="0"/>
            <wp:positionH relativeFrom="margin">
              <wp:align>left</wp:align>
            </wp:positionH>
            <wp:positionV relativeFrom="page">
              <wp:posOffset>9190990</wp:posOffset>
            </wp:positionV>
            <wp:extent cx="6743700" cy="739140"/>
            <wp:effectExtent l="0" t="0" r="0" b="3810"/>
            <wp:wrapNone/>
            <wp:docPr id="100" name="Picture 100"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aturation sat="300000"/>
                              </a14:imgEffect>
                            </a14:imgLayer>
                          </a14:imgProps>
                        </a:ext>
                      </a:extLst>
                    </a:blip>
                    <a:srcRect b="21775"/>
                    <a:stretch/>
                  </pic:blipFill>
                  <pic:spPr bwMode="auto">
                    <a:xfrm>
                      <a:off x="0" y="0"/>
                      <a:ext cx="6743700" cy="73914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sectPr w:rsidR="008E0FCE" w:rsidRPr="008E0FCE" w:rsidSect="002F03FB">
      <w:pgSz w:w="12240" w:h="15840"/>
      <w:pgMar w:top="720" w:right="810" w:bottom="0" w:left="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BC7A4" w14:textId="77777777" w:rsidR="00E51166" w:rsidRDefault="00E51166">
      <w:r>
        <w:separator/>
      </w:r>
    </w:p>
  </w:endnote>
  <w:endnote w:type="continuationSeparator" w:id="0">
    <w:p w14:paraId="621062A7" w14:textId="77777777" w:rsidR="00E51166" w:rsidRDefault="00E51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32383" w14:textId="77777777" w:rsidR="00E51166" w:rsidRDefault="00E51166">
      <w:r>
        <w:separator/>
      </w:r>
    </w:p>
  </w:footnote>
  <w:footnote w:type="continuationSeparator" w:id="0">
    <w:p w14:paraId="2AFC8D6B" w14:textId="77777777" w:rsidR="00E51166" w:rsidRDefault="00E51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97BF4F"/>
    <w:multiLevelType w:val="hybridMultilevel"/>
    <w:tmpl w:val="910C0D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2FEA2E"/>
    <w:multiLevelType w:val="hybridMultilevel"/>
    <w:tmpl w:val="364CD8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5C775A"/>
    <w:multiLevelType w:val="hybridMultilevel"/>
    <w:tmpl w:val="027C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65C5E"/>
    <w:multiLevelType w:val="hybridMultilevel"/>
    <w:tmpl w:val="87AA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A0755"/>
    <w:multiLevelType w:val="multilevel"/>
    <w:tmpl w:val="0DC0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492EA5"/>
    <w:multiLevelType w:val="hybridMultilevel"/>
    <w:tmpl w:val="05109A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600D3"/>
    <w:multiLevelType w:val="multilevel"/>
    <w:tmpl w:val="AD9E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C07E9"/>
    <w:multiLevelType w:val="multilevel"/>
    <w:tmpl w:val="3B02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0B7D6F"/>
    <w:multiLevelType w:val="multilevel"/>
    <w:tmpl w:val="982C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5E6809"/>
    <w:multiLevelType w:val="hybridMultilevel"/>
    <w:tmpl w:val="F664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92916"/>
    <w:multiLevelType w:val="multilevel"/>
    <w:tmpl w:val="D0EE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92EB8F"/>
    <w:multiLevelType w:val="hybridMultilevel"/>
    <w:tmpl w:val="01E9D1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C0A0463"/>
    <w:multiLevelType w:val="multilevel"/>
    <w:tmpl w:val="F880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F573D"/>
    <w:multiLevelType w:val="hybridMultilevel"/>
    <w:tmpl w:val="309ADC66"/>
    <w:lvl w:ilvl="0" w:tplc="0714080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F1959"/>
    <w:multiLevelType w:val="hybridMultilevel"/>
    <w:tmpl w:val="4C06CF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837068"/>
    <w:multiLevelType w:val="hybridMultilevel"/>
    <w:tmpl w:val="2ECCA8F2"/>
    <w:lvl w:ilvl="0" w:tplc="EFAAF1FC">
      <w:start w:val="1"/>
      <w:numFmt w:val="bullet"/>
      <w:lvlText w:val=""/>
      <w:lvlJc w:val="left"/>
      <w:pPr>
        <w:tabs>
          <w:tab w:val="num" w:pos="360"/>
        </w:tabs>
        <w:ind w:left="360" w:hanging="360"/>
      </w:pPr>
      <w:rPr>
        <w:rFonts w:ascii="Symbol" w:hAnsi="Symbol" w:cs="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7803F5A"/>
    <w:multiLevelType w:val="hybridMultilevel"/>
    <w:tmpl w:val="B7248B5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CF663AF"/>
    <w:multiLevelType w:val="hybridMultilevel"/>
    <w:tmpl w:val="8BAC1D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29F5C71"/>
    <w:multiLevelType w:val="hybridMultilevel"/>
    <w:tmpl w:val="5F886E2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68451DC"/>
    <w:multiLevelType w:val="multilevel"/>
    <w:tmpl w:val="5F56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AE2FD6"/>
    <w:multiLevelType w:val="hybridMultilevel"/>
    <w:tmpl w:val="60AADF6C"/>
    <w:lvl w:ilvl="0" w:tplc="125839CA">
      <w:numFmt w:val="bullet"/>
      <w:lvlText w:val="•"/>
      <w:lvlJc w:val="left"/>
      <w:pPr>
        <w:ind w:left="720" w:hanging="540"/>
      </w:pPr>
      <w:rPr>
        <w:rFonts w:ascii="Calibri" w:eastAsia="Times New Roman"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5A63400C"/>
    <w:multiLevelType w:val="hybridMultilevel"/>
    <w:tmpl w:val="8D28C774"/>
    <w:lvl w:ilvl="0" w:tplc="C2C823F4">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A6E0344"/>
    <w:multiLevelType w:val="multilevel"/>
    <w:tmpl w:val="E704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6876EF"/>
    <w:multiLevelType w:val="hybridMultilevel"/>
    <w:tmpl w:val="004845C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5CA32412"/>
    <w:multiLevelType w:val="hybridMultilevel"/>
    <w:tmpl w:val="DF984C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D7C3982"/>
    <w:multiLevelType w:val="multilevel"/>
    <w:tmpl w:val="D986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AA5F33"/>
    <w:multiLevelType w:val="multilevel"/>
    <w:tmpl w:val="D94A7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3C60FF"/>
    <w:multiLevelType w:val="hybridMultilevel"/>
    <w:tmpl w:val="B0B0E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27556F"/>
    <w:multiLevelType w:val="hybridMultilevel"/>
    <w:tmpl w:val="B138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7D3B20"/>
    <w:multiLevelType w:val="hybridMultilevel"/>
    <w:tmpl w:val="DC2074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C7B6EAC"/>
    <w:multiLevelType w:val="hybridMultilevel"/>
    <w:tmpl w:val="1C6A5B8C"/>
    <w:lvl w:ilvl="0" w:tplc="32E60C7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F41EF3"/>
    <w:multiLevelType w:val="multilevel"/>
    <w:tmpl w:val="0ADCE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991066"/>
    <w:multiLevelType w:val="hybridMultilevel"/>
    <w:tmpl w:val="F238E4E4"/>
    <w:lvl w:ilvl="0" w:tplc="1D92F03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27328">
    <w:abstractNumId w:val="15"/>
  </w:num>
  <w:num w:numId="2" w16cid:durableId="151459223">
    <w:abstractNumId w:val="22"/>
  </w:num>
  <w:num w:numId="3" w16cid:durableId="1156992166">
    <w:abstractNumId w:val="27"/>
  </w:num>
  <w:num w:numId="4" w16cid:durableId="1282296867">
    <w:abstractNumId w:val="3"/>
  </w:num>
  <w:num w:numId="5" w16cid:durableId="1448351643">
    <w:abstractNumId w:val="14"/>
  </w:num>
  <w:num w:numId="6" w16cid:durableId="307436448">
    <w:abstractNumId w:val="29"/>
  </w:num>
  <w:num w:numId="7" w16cid:durableId="454908186">
    <w:abstractNumId w:val="24"/>
  </w:num>
  <w:num w:numId="8" w16cid:durableId="2115661687">
    <w:abstractNumId w:val="11"/>
  </w:num>
  <w:num w:numId="9" w16cid:durableId="1479951881">
    <w:abstractNumId w:val="1"/>
  </w:num>
  <w:num w:numId="10" w16cid:durableId="1935943228">
    <w:abstractNumId w:val="0"/>
  </w:num>
  <w:num w:numId="11" w16cid:durableId="1416126889">
    <w:abstractNumId w:val="17"/>
  </w:num>
  <w:num w:numId="12" w16cid:durableId="1954436382">
    <w:abstractNumId w:val="26"/>
  </w:num>
  <w:num w:numId="13" w16cid:durableId="1214803659">
    <w:abstractNumId w:val="31"/>
  </w:num>
  <w:num w:numId="14" w16cid:durableId="1525551821">
    <w:abstractNumId w:val="2"/>
  </w:num>
  <w:num w:numId="15" w16cid:durableId="689798392">
    <w:abstractNumId w:val="32"/>
  </w:num>
  <w:num w:numId="16" w16cid:durableId="1568495816">
    <w:abstractNumId w:val="9"/>
  </w:num>
  <w:num w:numId="17" w16cid:durableId="768041940">
    <w:abstractNumId w:val="30"/>
  </w:num>
  <w:num w:numId="18" w16cid:durableId="1466313299">
    <w:abstractNumId w:val="23"/>
  </w:num>
  <w:num w:numId="19" w16cid:durableId="121583269">
    <w:abstractNumId w:val="20"/>
  </w:num>
  <w:num w:numId="20" w16cid:durableId="1448809989">
    <w:abstractNumId w:val="28"/>
  </w:num>
  <w:num w:numId="21" w16cid:durableId="592052453">
    <w:abstractNumId w:val="13"/>
  </w:num>
  <w:num w:numId="22" w16cid:durableId="1083985804">
    <w:abstractNumId w:val="5"/>
  </w:num>
  <w:num w:numId="23" w16cid:durableId="1280642090">
    <w:abstractNumId w:val="18"/>
  </w:num>
  <w:num w:numId="24" w16cid:durableId="1149636177">
    <w:abstractNumId w:val="21"/>
  </w:num>
  <w:num w:numId="25" w16cid:durableId="1945531294">
    <w:abstractNumId w:val="16"/>
  </w:num>
  <w:num w:numId="26" w16cid:durableId="338773448">
    <w:abstractNumId w:val="7"/>
  </w:num>
  <w:num w:numId="27" w16cid:durableId="1109545436">
    <w:abstractNumId w:val="25"/>
  </w:num>
  <w:num w:numId="28" w16cid:durableId="1075005968">
    <w:abstractNumId w:val="6"/>
  </w:num>
  <w:num w:numId="29" w16cid:durableId="260527148">
    <w:abstractNumId w:val="4"/>
  </w:num>
  <w:num w:numId="30" w16cid:durableId="1859542506">
    <w:abstractNumId w:val="19"/>
  </w:num>
  <w:num w:numId="31" w16cid:durableId="444037459">
    <w:abstractNumId w:val="8"/>
  </w:num>
  <w:num w:numId="32" w16cid:durableId="378434385">
    <w:abstractNumId w:val="12"/>
  </w:num>
  <w:num w:numId="33" w16cid:durableId="357876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3C"/>
    <w:rsid w:val="00032AD8"/>
    <w:rsid w:val="00037664"/>
    <w:rsid w:val="00064E63"/>
    <w:rsid w:val="0008198C"/>
    <w:rsid w:val="00085930"/>
    <w:rsid w:val="00117A6D"/>
    <w:rsid w:val="00153E1A"/>
    <w:rsid w:val="001A5A2A"/>
    <w:rsid w:val="001A797E"/>
    <w:rsid w:val="001B75FE"/>
    <w:rsid w:val="001E728E"/>
    <w:rsid w:val="00206A8B"/>
    <w:rsid w:val="002311D1"/>
    <w:rsid w:val="00277C27"/>
    <w:rsid w:val="002B6F50"/>
    <w:rsid w:val="002C37AF"/>
    <w:rsid w:val="002F03FB"/>
    <w:rsid w:val="00310397"/>
    <w:rsid w:val="003146B5"/>
    <w:rsid w:val="00317436"/>
    <w:rsid w:val="003456CF"/>
    <w:rsid w:val="003458AC"/>
    <w:rsid w:val="003641DC"/>
    <w:rsid w:val="00364F96"/>
    <w:rsid w:val="00380537"/>
    <w:rsid w:val="004912C2"/>
    <w:rsid w:val="00523CA5"/>
    <w:rsid w:val="0063059F"/>
    <w:rsid w:val="00631EA5"/>
    <w:rsid w:val="006663A7"/>
    <w:rsid w:val="006B031B"/>
    <w:rsid w:val="006C12D7"/>
    <w:rsid w:val="006D6619"/>
    <w:rsid w:val="007948F1"/>
    <w:rsid w:val="007A7A53"/>
    <w:rsid w:val="007D27A8"/>
    <w:rsid w:val="00817247"/>
    <w:rsid w:val="008367D5"/>
    <w:rsid w:val="008E0FCE"/>
    <w:rsid w:val="008E75E6"/>
    <w:rsid w:val="0093259A"/>
    <w:rsid w:val="00961A3C"/>
    <w:rsid w:val="00982C06"/>
    <w:rsid w:val="0098393C"/>
    <w:rsid w:val="00995FE4"/>
    <w:rsid w:val="009F19AF"/>
    <w:rsid w:val="00A328F4"/>
    <w:rsid w:val="00A61D10"/>
    <w:rsid w:val="00A72D4A"/>
    <w:rsid w:val="00AA4E7F"/>
    <w:rsid w:val="00AD6FAA"/>
    <w:rsid w:val="00B206E8"/>
    <w:rsid w:val="00B36857"/>
    <w:rsid w:val="00B41FF9"/>
    <w:rsid w:val="00B67B7F"/>
    <w:rsid w:val="00B83961"/>
    <w:rsid w:val="00B904F3"/>
    <w:rsid w:val="00BF6BD1"/>
    <w:rsid w:val="00C2538B"/>
    <w:rsid w:val="00C478C4"/>
    <w:rsid w:val="00C976B5"/>
    <w:rsid w:val="00CB542A"/>
    <w:rsid w:val="00D56E12"/>
    <w:rsid w:val="00E0222A"/>
    <w:rsid w:val="00E23B41"/>
    <w:rsid w:val="00E25DDC"/>
    <w:rsid w:val="00E4038C"/>
    <w:rsid w:val="00E51166"/>
    <w:rsid w:val="00E72C20"/>
    <w:rsid w:val="00EB4462"/>
    <w:rsid w:val="00EC41F8"/>
    <w:rsid w:val="00ED1287"/>
    <w:rsid w:val="00F21402"/>
    <w:rsid w:val="00F30C96"/>
    <w:rsid w:val="00F4281E"/>
    <w:rsid w:val="00F509D6"/>
    <w:rsid w:val="00F657CB"/>
    <w:rsid w:val="00F943AF"/>
    <w:rsid w:val="00FD4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1443DB"/>
  <w15:docId w15:val="{22CFD115-15BD-4E4E-A9DE-BDC8435C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C20"/>
    <w:rPr>
      <w:sz w:val="24"/>
      <w:szCs w:val="24"/>
    </w:rPr>
  </w:style>
  <w:style w:type="paragraph" w:styleId="Heading1">
    <w:name w:val="heading 1"/>
    <w:basedOn w:val="Normal"/>
    <w:next w:val="Normal"/>
    <w:link w:val="Heading1Char"/>
    <w:uiPriority w:val="99"/>
    <w:qFormat/>
    <w:rsid w:val="00F21402"/>
    <w:pPr>
      <w:keepNext/>
      <w:jc w:val="center"/>
      <w:outlineLvl w:val="0"/>
    </w:pPr>
    <w:rPr>
      <w:rFonts w:eastAsiaTheme="minorEastAsia" w:cstheme="minorBidi"/>
      <w:sz w:val="36"/>
      <w:szCs w:val="36"/>
    </w:rPr>
  </w:style>
  <w:style w:type="paragraph" w:styleId="Heading2">
    <w:name w:val="heading 2"/>
    <w:basedOn w:val="Normal"/>
    <w:next w:val="Normal"/>
    <w:link w:val="Heading2Char"/>
    <w:uiPriority w:val="9"/>
    <w:semiHidden/>
    <w:unhideWhenUsed/>
    <w:qFormat/>
    <w:rsid w:val="002C37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9"/>
    <w:qFormat/>
    <w:rsid w:val="00F21402"/>
    <w:pPr>
      <w:keepNext/>
      <w:outlineLvl w:val="3"/>
    </w:pPr>
    <w:rPr>
      <w:rFonts w:eastAsiaTheme="minorEastAsia" w:cstheme="minorBidi"/>
      <w:b/>
      <w:bCs/>
    </w:rPr>
  </w:style>
  <w:style w:type="paragraph" w:styleId="Heading5">
    <w:name w:val="heading 5"/>
    <w:basedOn w:val="Normal"/>
    <w:next w:val="Normal"/>
    <w:link w:val="Heading5Char"/>
    <w:uiPriority w:val="99"/>
    <w:qFormat/>
    <w:rsid w:val="00F21402"/>
    <w:pPr>
      <w:keepNext/>
      <w:jc w:val="center"/>
      <w:outlineLvl w:val="4"/>
    </w:pPr>
    <w:rPr>
      <w:rFonts w:eastAsiaTheme="minorEastAsia"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F680C"/>
  </w:style>
  <w:style w:type="character" w:styleId="FootnoteReference">
    <w:name w:val="footnote reference"/>
    <w:basedOn w:val="DefaultParagraphFont"/>
    <w:semiHidden/>
    <w:rsid w:val="003F680C"/>
    <w:rPr>
      <w:vertAlign w:val="superscript"/>
    </w:rPr>
  </w:style>
  <w:style w:type="paragraph" w:styleId="BalloonText">
    <w:name w:val="Balloon Text"/>
    <w:basedOn w:val="Normal"/>
    <w:link w:val="BalloonTextChar"/>
    <w:uiPriority w:val="99"/>
    <w:semiHidden/>
    <w:unhideWhenUsed/>
    <w:rsid w:val="001B75FE"/>
    <w:rPr>
      <w:rFonts w:ascii="Tahoma" w:hAnsi="Tahoma" w:cs="Tahoma"/>
      <w:sz w:val="16"/>
      <w:szCs w:val="16"/>
    </w:rPr>
  </w:style>
  <w:style w:type="character" w:customStyle="1" w:styleId="BalloonTextChar">
    <w:name w:val="Balloon Text Char"/>
    <w:basedOn w:val="DefaultParagraphFont"/>
    <w:link w:val="BalloonText"/>
    <w:uiPriority w:val="99"/>
    <w:semiHidden/>
    <w:rsid w:val="001B75FE"/>
    <w:rPr>
      <w:rFonts w:ascii="Tahoma" w:hAnsi="Tahoma" w:cs="Tahoma"/>
      <w:sz w:val="16"/>
      <w:szCs w:val="16"/>
    </w:rPr>
  </w:style>
  <w:style w:type="character" w:customStyle="1" w:styleId="Heading1Char">
    <w:name w:val="Heading 1 Char"/>
    <w:basedOn w:val="DefaultParagraphFont"/>
    <w:link w:val="Heading1"/>
    <w:uiPriority w:val="99"/>
    <w:rsid w:val="00F21402"/>
    <w:rPr>
      <w:rFonts w:eastAsiaTheme="minorEastAsia" w:cstheme="minorBidi"/>
      <w:sz w:val="36"/>
      <w:szCs w:val="36"/>
    </w:rPr>
  </w:style>
  <w:style w:type="character" w:customStyle="1" w:styleId="Heading4Char">
    <w:name w:val="Heading 4 Char"/>
    <w:basedOn w:val="DefaultParagraphFont"/>
    <w:link w:val="Heading4"/>
    <w:uiPriority w:val="99"/>
    <w:rsid w:val="00F21402"/>
    <w:rPr>
      <w:rFonts w:eastAsiaTheme="minorEastAsia" w:cstheme="minorBidi"/>
      <w:b/>
      <w:bCs/>
      <w:sz w:val="24"/>
      <w:szCs w:val="24"/>
    </w:rPr>
  </w:style>
  <w:style w:type="character" w:customStyle="1" w:styleId="Heading5Char">
    <w:name w:val="Heading 5 Char"/>
    <w:basedOn w:val="DefaultParagraphFont"/>
    <w:link w:val="Heading5"/>
    <w:uiPriority w:val="99"/>
    <w:rsid w:val="00F21402"/>
    <w:rPr>
      <w:rFonts w:eastAsiaTheme="minorEastAsia" w:cstheme="minorBidi"/>
      <w:b/>
      <w:bCs/>
      <w:sz w:val="24"/>
      <w:szCs w:val="24"/>
    </w:rPr>
  </w:style>
  <w:style w:type="paragraph" w:styleId="ListParagraph">
    <w:name w:val="List Paragraph"/>
    <w:basedOn w:val="Normal"/>
    <w:uiPriority w:val="34"/>
    <w:qFormat/>
    <w:rsid w:val="00F21402"/>
    <w:pPr>
      <w:ind w:left="720"/>
    </w:pPr>
    <w:rPr>
      <w:rFonts w:eastAsiaTheme="minorEastAsia" w:cstheme="minorBidi"/>
    </w:rPr>
  </w:style>
  <w:style w:type="paragraph" w:styleId="BodyText">
    <w:name w:val="Body Text"/>
    <w:basedOn w:val="Normal"/>
    <w:link w:val="BodyTextChar"/>
    <w:uiPriority w:val="99"/>
    <w:rsid w:val="00F21402"/>
    <w:rPr>
      <w:rFonts w:eastAsiaTheme="minorEastAsia"/>
      <w:color w:val="333333"/>
    </w:rPr>
  </w:style>
  <w:style w:type="character" w:customStyle="1" w:styleId="BodyTextChar">
    <w:name w:val="Body Text Char"/>
    <w:basedOn w:val="DefaultParagraphFont"/>
    <w:link w:val="BodyText"/>
    <w:uiPriority w:val="99"/>
    <w:rsid w:val="00F21402"/>
    <w:rPr>
      <w:rFonts w:eastAsiaTheme="minorEastAsia"/>
      <w:color w:val="333333"/>
      <w:sz w:val="24"/>
      <w:szCs w:val="24"/>
    </w:rPr>
  </w:style>
  <w:style w:type="paragraph" w:customStyle="1" w:styleId="Default">
    <w:name w:val="Default"/>
    <w:rsid w:val="00364F96"/>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2C37A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01677">
      <w:bodyDiv w:val="1"/>
      <w:marLeft w:val="0"/>
      <w:marRight w:val="0"/>
      <w:marTop w:val="0"/>
      <w:marBottom w:val="0"/>
      <w:divBdr>
        <w:top w:val="none" w:sz="0" w:space="0" w:color="auto"/>
        <w:left w:val="none" w:sz="0" w:space="0" w:color="auto"/>
        <w:bottom w:val="none" w:sz="0" w:space="0" w:color="auto"/>
        <w:right w:val="none" w:sz="0" w:space="0" w:color="auto"/>
      </w:divBdr>
      <w:divsChild>
        <w:div w:id="1191262319">
          <w:marLeft w:val="0"/>
          <w:marRight w:val="0"/>
          <w:marTop w:val="0"/>
          <w:marBottom w:val="0"/>
          <w:divBdr>
            <w:top w:val="none" w:sz="0" w:space="0" w:color="auto"/>
            <w:left w:val="none" w:sz="0" w:space="0" w:color="auto"/>
            <w:bottom w:val="none" w:sz="0" w:space="0" w:color="auto"/>
            <w:right w:val="none" w:sz="0" w:space="0" w:color="auto"/>
          </w:divBdr>
          <w:divsChild>
            <w:div w:id="1617369015">
              <w:marLeft w:val="0"/>
              <w:marRight w:val="0"/>
              <w:marTop w:val="0"/>
              <w:marBottom w:val="0"/>
              <w:divBdr>
                <w:top w:val="none" w:sz="0" w:space="0" w:color="auto"/>
                <w:left w:val="none" w:sz="0" w:space="0" w:color="auto"/>
                <w:bottom w:val="none" w:sz="0" w:space="0" w:color="auto"/>
                <w:right w:val="none" w:sz="0" w:space="0" w:color="auto"/>
              </w:divBdr>
              <w:divsChild>
                <w:div w:id="886799454">
                  <w:marLeft w:val="0"/>
                  <w:marRight w:val="0"/>
                  <w:marTop w:val="0"/>
                  <w:marBottom w:val="0"/>
                  <w:divBdr>
                    <w:top w:val="none" w:sz="0" w:space="0" w:color="auto"/>
                    <w:left w:val="none" w:sz="0" w:space="0" w:color="auto"/>
                    <w:bottom w:val="none" w:sz="0" w:space="0" w:color="auto"/>
                    <w:right w:val="none" w:sz="0" w:space="0" w:color="auto"/>
                  </w:divBdr>
                  <w:divsChild>
                    <w:div w:id="957219499">
                      <w:marLeft w:val="0"/>
                      <w:marRight w:val="0"/>
                      <w:marTop w:val="0"/>
                      <w:marBottom w:val="0"/>
                      <w:divBdr>
                        <w:top w:val="none" w:sz="0" w:space="0" w:color="auto"/>
                        <w:left w:val="none" w:sz="0" w:space="0" w:color="auto"/>
                        <w:bottom w:val="none" w:sz="0" w:space="0" w:color="auto"/>
                        <w:right w:val="none" w:sz="0" w:space="0" w:color="auto"/>
                      </w:divBdr>
                      <w:divsChild>
                        <w:div w:id="1505169400">
                          <w:marLeft w:val="0"/>
                          <w:marRight w:val="0"/>
                          <w:marTop w:val="0"/>
                          <w:marBottom w:val="0"/>
                          <w:divBdr>
                            <w:top w:val="none" w:sz="0" w:space="0" w:color="auto"/>
                            <w:left w:val="none" w:sz="0" w:space="0" w:color="auto"/>
                            <w:bottom w:val="none" w:sz="0" w:space="0" w:color="auto"/>
                            <w:right w:val="none" w:sz="0" w:space="0" w:color="auto"/>
                          </w:divBdr>
                          <w:divsChild>
                            <w:div w:id="1094590408">
                              <w:marLeft w:val="0"/>
                              <w:marRight w:val="0"/>
                              <w:marTop w:val="0"/>
                              <w:marBottom w:val="0"/>
                              <w:divBdr>
                                <w:top w:val="none" w:sz="0" w:space="0" w:color="auto"/>
                                <w:left w:val="none" w:sz="0" w:space="0" w:color="auto"/>
                                <w:bottom w:val="none" w:sz="0" w:space="0" w:color="auto"/>
                                <w:right w:val="none" w:sz="0" w:space="0" w:color="auto"/>
                              </w:divBdr>
                            </w:div>
                            <w:div w:id="673531244">
                              <w:marLeft w:val="0"/>
                              <w:marRight w:val="0"/>
                              <w:marTop w:val="0"/>
                              <w:marBottom w:val="0"/>
                              <w:divBdr>
                                <w:top w:val="none" w:sz="0" w:space="0" w:color="auto"/>
                                <w:left w:val="none" w:sz="0" w:space="0" w:color="auto"/>
                                <w:bottom w:val="none" w:sz="0" w:space="0" w:color="auto"/>
                                <w:right w:val="none" w:sz="0" w:space="0" w:color="auto"/>
                              </w:divBdr>
                              <w:divsChild>
                                <w:div w:id="1115715708">
                                  <w:marLeft w:val="0"/>
                                  <w:marRight w:val="0"/>
                                  <w:marTop w:val="0"/>
                                  <w:marBottom w:val="0"/>
                                  <w:divBdr>
                                    <w:top w:val="none" w:sz="0" w:space="0" w:color="auto"/>
                                    <w:left w:val="none" w:sz="0" w:space="0" w:color="auto"/>
                                    <w:bottom w:val="none" w:sz="0" w:space="0" w:color="auto"/>
                                    <w:right w:val="none" w:sz="0" w:space="0" w:color="auto"/>
                                  </w:divBdr>
                                </w:div>
                                <w:div w:id="12449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224889">
                      <w:marLeft w:val="0"/>
                      <w:marRight w:val="0"/>
                      <w:marTop w:val="0"/>
                      <w:marBottom w:val="0"/>
                      <w:divBdr>
                        <w:top w:val="none" w:sz="0" w:space="0" w:color="auto"/>
                        <w:left w:val="none" w:sz="0" w:space="0" w:color="auto"/>
                        <w:bottom w:val="none" w:sz="0" w:space="0" w:color="auto"/>
                        <w:right w:val="none" w:sz="0" w:space="0" w:color="auto"/>
                      </w:divBdr>
                      <w:divsChild>
                        <w:div w:id="1032613320">
                          <w:marLeft w:val="0"/>
                          <w:marRight w:val="0"/>
                          <w:marTop w:val="0"/>
                          <w:marBottom w:val="0"/>
                          <w:divBdr>
                            <w:top w:val="single" w:sz="2" w:space="6" w:color="DA1335"/>
                            <w:left w:val="single" w:sz="2" w:space="0" w:color="DA1335"/>
                            <w:bottom w:val="single" w:sz="2" w:space="6" w:color="DA1335"/>
                            <w:right w:val="single" w:sz="2" w:space="0" w:color="DA1335"/>
                          </w:divBdr>
                          <w:divsChild>
                            <w:div w:id="19221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87161">
          <w:marLeft w:val="0"/>
          <w:marRight w:val="0"/>
          <w:marTop w:val="0"/>
          <w:marBottom w:val="0"/>
          <w:divBdr>
            <w:top w:val="none" w:sz="0" w:space="0" w:color="auto"/>
            <w:left w:val="none" w:sz="0" w:space="0" w:color="auto"/>
            <w:bottom w:val="none" w:sz="0" w:space="0" w:color="auto"/>
            <w:right w:val="none" w:sz="0" w:space="0" w:color="auto"/>
          </w:divBdr>
          <w:divsChild>
            <w:div w:id="2147233965">
              <w:marLeft w:val="0"/>
              <w:marRight w:val="0"/>
              <w:marTop w:val="100"/>
              <w:marBottom w:val="100"/>
              <w:divBdr>
                <w:top w:val="none" w:sz="0" w:space="0" w:color="auto"/>
                <w:left w:val="none" w:sz="0" w:space="0" w:color="auto"/>
                <w:bottom w:val="none" w:sz="0" w:space="0" w:color="auto"/>
                <w:right w:val="none" w:sz="0" w:space="0" w:color="auto"/>
              </w:divBdr>
              <w:divsChild>
                <w:div w:id="259727041">
                  <w:marLeft w:val="0"/>
                  <w:marRight w:val="0"/>
                  <w:marTop w:val="300"/>
                  <w:marBottom w:val="0"/>
                  <w:divBdr>
                    <w:top w:val="none" w:sz="0" w:space="0" w:color="auto"/>
                    <w:left w:val="none" w:sz="0" w:space="0" w:color="auto"/>
                    <w:bottom w:val="none" w:sz="0" w:space="0" w:color="auto"/>
                    <w:right w:val="none" w:sz="0" w:space="0" w:color="auto"/>
                  </w:divBdr>
                </w:div>
                <w:div w:id="1342125089">
                  <w:marLeft w:val="0"/>
                  <w:marRight w:val="0"/>
                  <w:marTop w:val="0"/>
                  <w:marBottom w:val="0"/>
                  <w:divBdr>
                    <w:top w:val="none" w:sz="0" w:space="0" w:color="auto"/>
                    <w:left w:val="none" w:sz="0" w:space="0" w:color="auto"/>
                    <w:bottom w:val="none" w:sz="0" w:space="0" w:color="auto"/>
                    <w:right w:val="none" w:sz="0" w:space="0" w:color="auto"/>
                  </w:divBdr>
                  <w:divsChild>
                    <w:div w:id="14995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21184">
          <w:marLeft w:val="0"/>
          <w:marRight w:val="0"/>
          <w:marTop w:val="0"/>
          <w:marBottom w:val="0"/>
          <w:divBdr>
            <w:top w:val="none" w:sz="0" w:space="0" w:color="auto"/>
            <w:left w:val="none" w:sz="0" w:space="0" w:color="auto"/>
            <w:bottom w:val="none" w:sz="0" w:space="0" w:color="auto"/>
            <w:right w:val="none" w:sz="0" w:space="0" w:color="auto"/>
          </w:divBdr>
          <w:divsChild>
            <w:div w:id="1990015041">
              <w:marLeft w:val="0"/>
              <w:marRight w:val="0"/>
              <w:marTop w:val="100"/>
              <w:marBottom w:val="100"/>
              <w:divBdr>
                <w:top w:val="none" w:sz="0" w:space="0" w:color="auto"/>
                <w:left w:val="none" w:sz="0" w:space="0" w:color="auto"/>
                <w:bottom w:val="none" w:sz="0" w:space="0" w:color="auto"/>
                <w:right w:val="none" w:sz="0" w:space="0" w:color="auto"/>
              </w:divBdr>
              <w:divsChild>
                <w:div w:id="2018799037">
                  <w:marLeft w:val="0"/>
                  <w:marRight w:val="0"/>
                  <w:marTop w:val="300"/>
                  <w:marBottom w:val="0"/>
                  <w:divBdr>
                    <w:top w:val="none" w:sz="0" w:space="0" w:color="auto"/>
                    <w:left w:val="none" w:sz="0" w:space="0" w:color="auto"/>
                    <w:bottom w:val="none" w:sz="0" w:space="0" w:color="auto"/>
                    <w:right w:val="none" w:sz="0" w:space="0" w:color="auto"/>
                  </w:divBdr>
                </w:div>
                <w:div w:id="1707219316">
                  <w:marLeft w:val="0"/>
                  <w:marRight w:val="0"/>
                  <w:marTop w:val="0"/>
                  <w:marBottom w:val="0"/>
                  <w:divBdr>
                    <w:top w:val="none" w:sz="0" w:space="0" w:color="auto"/>
                    <w:left w:val="none" w:sz="0" w:space="0" w:color="auto"/>
                    <w:bottom w:val="none" w:sz="0" w:space="0" w:color="auto"/>
                    <w:right w:val="none" w:sz="0" w:space="0" w:color="auto"/>
                  </w:divBdr>
                  <w:divsChild>
                    <w:div w:id="711075608">
                      <w:marLeft w:val="0"/>
                      <w:marRight w:val="0"/>
                      <w:marTop w:val="0"/>
                      <w:marBottom w:val="0"/>
                      <w:divBdr>
                        <w:top w:val="none" w:sz="0" w:space="0" w:color="auto"/>
                        <w:left w:val="none" w:sz="0" w:space="0" w:color="auto"/>
                        <w:bottom w:val="none" w:sz="0" w:space="0" w:color="auto"/>
                        <w:right w:val="none" w:sz="0" w:space="0" w:color="auto"/>
                      </w:divBdr>
                      <w:divsChild>
                        <w:div w:id="1531525418">
                          <w:marLeft w:val="0"/>
                          <w:marRight w:val="0"/>
                          <w:marTop w:val="0"/>
                          <w:marBottom w:val="0"/>
                          <w:divBdr>
                            <w:top w:val="none" w:sz="0" w:space="0" w:color="auto"/>
                            <w:left w:val="none" w:sz="0" w:space="0" w:color="auto"/>
                            <w:bottom w:val="none" w:sz="0" w:space="0" w:color="auto"/>
                            <w:right w:val="none" w:sz="0" w:space="0" w:color="auto"/>
                          </w:divBdr>
                          <w:divsChild>
                            <w:div w:id="1825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607552">
          <w:marLeft w:val="0"/>
          <w:marRight w:val="0"/>
          <w:marTop w:val="0"/>
          <w:marBottom w:val="0"/>
          <w:divBdr>
            <w:top w:val="none" w:sz="0" w:space="0" w:color="auto"/>
            <w:left w:val="none" w:sz="0" w:space="0" w:color="auto"/>
            <w:bottom w:val="none" w:sz="0" w:space="0" w:color="auto"/>
            <w:right w:val="none" w:sz="0" w:space="0" w:color="auto"/>
          </w:divBdr>
          <w:divsChild>
            <w:div w:id="1155292500">
              <w:marLeft w:val="0"/>
              <w:marRight w:val="0"/>
              <w:marTop w:val="100"/>
              <w:marBottom w:val="100"/>
              <w:divBdr>
                <w:top w:val="none" w:sz="0" w:space="0" w:color="auto"/>
                <w:left w:val="none" w:sz="0" w:space="0" w:color="auto"/>
                <w:bottom w:val="none" w:sz="0" w:space="0" w:color="auto"/>
                <w:right w:val="none" w:sz="0" w:space="0" w:color="auto"/>
              </w:divBdr>
              <w:divsChild>
                <w:div w:id="829950202">
                  <w:marLeft w:val="0"/>
                  <w:marRight w:val="0"/>
                  <w:marTop w:val="300"/>
                  <w:marBottom w:val="0"/>
                  <w:divBdr>
                    <w:top w:val="none" w:sz="0" w:space="0" w:color="auto"/>
                    <w:left w:val="none" w:sz="0" w:space="0" w:color="auto"/>
                    <w:bottom w:val="none" w:sz="0" w:space="0" w:color="auto"/>
                    <w:right w:val="none" w:sz="0" w:space="0" w:color="auto"/>
                  </w:divBdr>
                </w:div>
                <w:div w:id="255865137">
                  <w:marLeft w:val="0"/>
                  <w:marRight w:val="0"/>
                  <w:marTop w:val="0"/>
                  <w:marBottom w:val="0"/>
                  <w:divBdr>
                    <w:top w:val="none" w:sz="0" w:space="0" w:color="auto"/>
                    <w:left w:val="none" w:sz="0" w:space="0" w:color="auto"/>
                    <w:bottom w:val="none" w:sz="0" w:space="0" w:color="auto"/>
                    <w:right w:val="none" w:sz="0" w:space="0" w:color="auto"/>
                  </w:divBdr>
                  <w:divsChild>
                    <w:div w:id="193948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8774">
          <w:marLeft w:val="0"/>
          <w:marRight w:val="0"/>
          <w:marTop w:val="0"/>
          <w:marBottom w:val="0"/>
          <w:divBdr>
            <w:top w:val="none" w:sz="0" w:space="0" w:color="auto"/>
            <w:left w:val="none" w:sz="0" w:space="0" w:color="auto"/>
            <w:bottom w:val="none" w:sz="0" w:space="0" w:color="auto"/>
            <w:right w:val="none" w:sz="0" w:space="0" w:color="auto"/>
          </w:divBdr>
          <w:divsChild>
            <w:div w:id="805664666">
              <w:marLeft w:val="0"/>
              <w:marRight w:val="0"/>
              <w:marTop w:val="100"/>
              <w:marBottom w:val="100"/>
              <w:divBdr>
                <w:top w:val="none" w:sz="0" w:space="0" w:color="auto"/>
                <w:left w:val="none" w:sz="0" w:space="0" w:color="auto"/>
                <w:bottom w:val="none" w:sz="0" w:space="0" w:color="auto"/>
                <w:right w:val="none" w:sz="0" w:space="0" w:color="auto"/>
              </w:divBdr>
              <w:divsChild>
                <w:div w:id="1716277354">
                  <w:marLeft w:val="0"/>
                  <w:marRight w:val="0"/>
                  <w:marTop w:val="300"/>
                  <w:marBottom w:val="0"/>
                  <w:divBdr>
                    <w:top w:val="none" w:sz="0" w:space="0" w:color="auto"/>
                    <w:left w:val="none" w:sz="0" w:space="0" w:color="auto"/>
                    <w:bottom w:val="none" w:sz="0" w:space="0" w:color="auto"/>
                    <w:right w:val="none" w:sz="0" w:space="0" w:color="auto"/>
                  </w:divBdr>
                </w:div>
                <w:div w:id="273170935">
                  <w:marLeft w:val="0"/>
                  <w:marRight w:val="0"/>
                  <w:marTop w:val="0"/>
                  <w:marBottom w:val="0"/>
                  <w:divBdr>
                    <w:top w:val="none" w:sz="0" w:space="0" w:color="auto"/>
                    <w:left w:val="none" w:sz="0" w:space="0" w:color="auto"/>
                    <w:bottom w:val="none" w:sz="0" w:space="0" w:color="auto"/>
                    <w:right w:val="none" w:sz="0" w:space="0" w:color="auto"/>
                  </w:divBdr>
                  <w:divsChild>
                    <w:div w:id="21425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770801">
          <w:marLeft w:val="0"/>
          <w:marRight w:val="0"/>
          <w:marTop w:val="0"/>
          <w:marBottom w:val="0"/>
          <w:divBdr>
            <w:top w:val="none" w:sz="0" w:space="0" w:color="auto"/>
            <w:left w:val="none" w:sz="0" w:space="0" w:color="auto"/>
            <w:bottom w:val="none" w:sz="0" w:space="0" w:color="auto"/>
            <w:right w:val="none" w:sz="0" w:space="0" w:color="auto"/>
          </w:divBdr>
          <w:divsChild>
            <w:div w:id="891693495">
              <w:marLeft w:val="0"/>
              <w:marRight w:val="0"/>
              <w:marTop w:val="100"/>
              <w:marBottom w:val="100"/>
              <w:divBdr>
                <w:top w:val="none" w:sz="0" w:space="0" w:color="auto"/>
                <w:left w:val="none" w:sz="0" w:space="0" w:color="auto"/>
                <w:bottom w:val="none" w:sz="0" w:space="0" w:color="auto"/>
                <w:right w:val="none" w:sz="0" w:space="0" w:color="auto"/>
              </w:divBdr>
              <w:divsChild>
                <w:div w:id="854227931">
                  <w:marLeft w:val="0"/>
                  <w:marRight w:val="0"/>
                  <w:marTop w:val="300"/>
                  <w:marBottom w:val="0"/>
                  <w:divBdr>
                    <w:top w:val="none" w:sz="0" w:space="0" w:color="auto"/>
                    <w:left w:val="none" w:sz="0" w:space="0" w:color="auto"/>
                    <w:bottom w:val="none" w:sz="0" w:space="0" w:color="auto"/>
                    <w:right w:val="none" w:sz="0" w:space="0" w:color="auto"/>
                  </w:divBdr>
                </w:div>
                <w:div w:id="902257525">
                  <w:marLeft w:val="0"/>
                  <w:marRight w:val="0"/>
                  <w:marTop w:val="0"/>
                  <w:marBottom w:val="0"/>
                  <w:divBdr>
                    <w:top w:val="none" w:sz="0" w:space="0" w:color="auto"/>
                    <w:left w:val="none" w:sz="0" w:space="0" w:color="auto"/>
                    <w:bottom w:val="none" w:sz="0" w:space="0" w:color="auto"/>
                    <w:right w:val="none" w:sz="0" w:space="0" w:color="auto"/>
                  </w:divBdr>
                  <w:divsChild>
                    <w:div w:id="101772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07063">
          <w:marLeft w:val="0"/>
          <w:marRight w:val="0"/>
          <w:marTop w:val="0"/>
          <w:marBottom w:val="0"/>
          <w:divBdr>
            <w:top w:val="none" w:sz="0" w:space="0" w:color="auto"/>
            <w:left w:val="none" w:sz="0" w:space="0" w:color="auto"/>
            <w:bottom w:val="none" w:sz="0" w:space="0" w:color="auto"/>
            <w:right w:val="none" w:sz="0" w:space="0" w:color="auto"/>
          </w:divBdr>
          <w:divsChild>
            <w:div w:id="592052978">
              <w:marLeft w:val="0"/>
              <w:marRight w:val="0"/>
              <w:marTop w:val="100"/>
              <w:marBottom w:val="100"/>
              <w:divBdr>
                <w:top w:val="none" w:sz="0" w:space="0" w:color="auto"/>
                <w:left w:val="none" w:sz="0" w:space="0" w:color="auto"/>
                <w:bottom w:val="none" w:sz="0" w:space="0" w:color="auto"/>
                <w:right w:val="none" w:sz="0" w:space="0" w:color="auto"/>
              </w:divBdr>
              <w:divsChild>
                <w:div w:id="1282030774">
                  <w:marLeft w:val="0"/>
                  <w:marRight w:val="0"/>
                  <w:marTop w:val="300"/>
                  <w:marBottom w:val="0"/>
                  <w:divBdr>
                    <w:top w:val="none" w:sz="0" w:space="0" w:color="auto"/>
                    <w:left w:val="none" w:sz="0" w:space="0" w:color="auto"/>
                    <w:bottom w:val="none" w:sz="0" w:space="0" w:color="auto"/>
                    <w:right w:val="none" w:sz="0" w:space="0" w:color="auto"/>
                  </w:divBdr>
                </w:div>
                <w:div w:id="1811707823">
                  <w:marLeft w:val="0"/>
                  <w:marRight w:val="0"/>
                  <w:marTop w:val="0"/>
                  <w:marBottom w:val="0"/>
                  <w:divBdr>
                    <w:top w:val="none" w:sz="0" w:space="0" w:color="auto"/>
                    <w:left w:val="none" w:sz="0" w:space="0" w:color="auto"/>
                    <w:bottom w:val="none" w:sz="0" w:space="0" w:color="auto"/>
                    <w:right w:val="none" w:sz="0" w:space="0" w:color="auto"/>
                  </w:divBdr>
                  <w:divsChild>
                    <w:div w:id="78185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77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Images in Design</Company>
  <LinksUpToDate>false</LinksUpToDate>
  <CharactersWithSpaces>4074</CharactersWithSpaces>
  <SharedDoc>false</SharedDoc>
  <HLinks>
    <vt:vector size="12" baseType="variant">
      <vt:variant>
        <vt:i4>6750208</vt:i4>
      </vt:variant>
      <vt:variant>
        <vt:i4>1536</vt:i4>
      </vt:variant>
      <vt:variant>
        <vt:i4>1025</vt:i4>
      </vt:variant>
      <vt:variant>
        <vt:i4>1</vt:i4>
      </vt:variant>
      <vt:variant>
        <vt:lpwstr>g</vt:lpwstr>
      </vt:variant>
      <vt:variant>
        <vt:lpwstr/>
      </vt:variant>
      <vt:variant>
        <vt:i4>6750208</vt:i4>
      </vt:variant>
      <vt:variant>
        <vt:i4>-1</vt:i4>
      </vt:variant>
      <vt:variant>
        <vt:i4>1027</vt:i4>
      </vt:variant>
      <vt:variant>
        <vt:i4>1</vt:i4>
      </vt:variant>
      <vt:variant>
        <vt:lpwst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Roseanne Franasiak</dc:creator>
  <cp:lastModifiedBy>Dan Gestwick</cp:lastModifiedBy>
  <cp:revision>5</cp:revision>
  <cp:lastPrinted>2023-05-19T16:15:00Z</cp:lastPrinted>
  <dcterms:created xsi:type="dcterms:W3CDTF">2025-06-24T19:57:00Z</dcterms:created>
  <dcterms:modified xsi:type="dcterms:W3CDTF">2025-06-27T16:30:00Z</dcterms:modified>
</cp:coreProperties>
</file>